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098116" w14:textId="77777777" w:rsidR="009B1B25" w:rsidRDefault="009B1B25" w:rsidP="009B1B2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>Форма 3</w:t>
      </w:r>
    </w:p>
    <w:p w14:paraId="0FA9EE3B" w14:textId="77777777" w:rsidR="009B1B25" w:rsidRDefault="009B1B25" w:rsidP="009B1B2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0524FA9F" w14:textId="77777777" w:rsidR="009B1B25" w:rsidRPr="0038003C" w:rsidRDefault="009B1B25" w:rsidP="009B1B25">
      <w:pPr>
        <w:jc w:val="center"/>
        <w:rPr>
          <w:rFonts w:ascii="Times New Roman" w:hAnsi="Times New Roman"/>
          <w:b/>
          <w:sz w:val="28"/>
          <w:szCs w:val="28"/>
        </w:rPr>
      </w:pPr>
      <w:r w:rsidRPr="0038003C">
        <w:rPr>
          <w:rFonts w:ascii="Times New Roman" w:hAnsi="Times New Roman"/>
          <w:b/>
          <w:sz w:val="28"/>
          <w:szCs w:val="28"/>
        </w:rPr>
        <w:t>Годовой отчет о деятельности РУМО в системе среднего профессионального образования</w:t>
      </w:r>
    </w:p>
    <w:p w14:paraId="76AF472D" w14:textId="7BCAE39F" w:rsidR="009B1B25" w:rsidRPr="0038003C" w:rsidRDefault="009B1B25" w:rsidP="009B1B25">
      <w:pPr>
        <w:spacing w:after="0" w:line="240" w:lineRule="auto"/>
        <w:ind w:firstLine="426"/>
        <w:jc w:val="center"/>
        <w:rPr>
          <w:rFonts w:ascii="Times New Roman" w:hAnsi="Times New Roman"/>
          <w:b/>
          <w:sz w:val="28"/>
          <w:szCs w:val="28"/>
        </w:rPr>
      </w:pPr>
      <w:r w:rsidRPr="0038003C">
        <w:rPr>
          <w:rFonts w:ascii="Times New Roman" w:hAnsi="Times New Roman"/>
          <w:b/>
          <w:sz w:val="28"/>
          <w:szCs w:val="28"/>
        </w:rPr>
        <w:t>Белгородской области за 2022-2023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8003C"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>чебный</w:t>
      </w:r>
      <w:r w:rsidRPr="0038003C">
        <w:rPr>
          <w:rFonts w:ascii="Times New Roman" w:hAnsi="Times New Roman"/>
          <w:b/>
          <w:sz w:val="28"/>
          <w:szCs w:val="28"/>
        </w:rPr>
        <w:t xml:space="preserve"> год</w:t>
      </w:r>
    </w:p>
    <w:p w14:paraId="50AECA2A" w14:textId="77777777" w:rsidR="00E43C1A" w:rsidRPr="004D721E" w:rsidRDefault="00E43C1A" w:rsidP="0033518E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14:paraId="7FFD18B2" w14:textId="4CB43D90" w:rsidR="00910189" w:rsidRDefault="00910189" w:rsidP="0033518E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D721E">
        <w:rPr>
          <w:rFonts w:ascii="Times New Roman" w:hAnsi="Times New Roman"/>
          <w:b/>
          <w:sz w:val="24"/>
          <w:szCs w:val="24"/>
        </w:rPr>
        <w:t>1. Наименование РУМО:</w:t>
      </w:r>
      <w:r w:rsidR="00493825" w:rsidRPr="00493825">
        <w:t xml:space="preserve"> </w:t>
      </w:r>
      <w:r w:rsidR="00493825" w:rsidRPr="00E43C1A">
        <w:rPr>
          <w:rFonts w:ascii="Times New Roman" w:hAnsi="Times New Roman"/>
          <w:b/>
          <w:sz w:val="24"/>
          <w:szCs w:val="24"/>
        </w:rPr>
        <w:t>13.00.00 Информатика и вычислительная техника, электроника, радиотехника, системы связи, управление в технических системах, электро-и теплоэнергетика</w:t>
      </w:r>
    </w:p>
    <w:p w14:paraId="39AA9295" w14:textId="77777777" w:rsidR="00E43C1A" w:rsidRPr="004D721E" w:rsidRDefault="00E43C1A" w:rsidP="0033518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14:paraId="2BA9544F" w14:textId="77777777" w:rsidR="00910189" w:rsidRPr="004D721E" w:rsidRDefault="00910189" w:rsidP="0033518E">
      <w:pPr>
        <w:pStyle w:val="a6"/>
        <w:numPr>
          <w:ilvl w:val="0"/>
          <w:numId w:val="1"/>
        </w:numPr>
        <w:ind w:left="0" w:firstLine="426"/>
        <w:jc w:val="both"/>
        <w:rPr>
          <w:sz w:val="24"/>
          <w:szCs w:val="24"/>
        </w:rPr>
      </w:pPr>
      <w:r w:rsidRPr="004D721E">
        <w:rPr>
          <w:b/>
          <w:sz w:val="24"/>
          <w:szCs w:val="24"/>
        </w:rPr>
        <w:t>Данные о составе РУМО:</w:t>
      </w:r>
      <w:r w:rsidRPr="004D721E">
        <w:rPr>
          <w:sz w:val="24"/>
          <w:szCs w:val="24"/>
        </w:rPr>
        <w:t xml:space="preserve"> </w:t>
      </w:r>
    </w:p>
    <w:p w14:paraId="122AFB16" w14:textId="79315998" w:rsidR="00910189" w:rsidRPr="004D721E" w:rsidRDefault="00910189" w:rsidP="0033518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D721E">
        <w:rPr>
          <w:rFonts w:ascii="Times New Roman" w:hAnsi="Times New Roman"/>
          <w:sz w:val="24"/>
          <w:szCs w:val="24"/>
        </w:rPr>
        <w:t xml:space="preserve">    - количество образовательных организаций, входящих в состав РУМО</w:t>
      </w:r>
      <w:r w:rsidR="00493825">
        <w:rPr>
          <w:rFonts w:ascii="Times New Roman" w:hAnsi="Times New Roman"/>
          <w:sz w:val="24"/>
          <w:szCs w:val="24"/>
        </w:rPr>
        <w:t>- 16 (</w:t>
      </w:r>
      <w:r w:rsidR="009B1B25">
        <w:rPr>
          <w:rFonts w:ascii="Times New Roman" w:hAnsi="Times New Roman"/>
          <w:sz w:val="24"/>
          <w:szCs w:val="24"/>
        </w:rPr>
        <w:t>Приказ Министерства</w:t>
      </w:r>
      <w:r w:rsidR="00493825">
        <w:rPr>
          <w:rFonts w:ascii="Times New Roman" w:hAnsi="Times New Roman"/>
          <w:sz w:val="24"/>
          <w:szCs w:val="24"/>
        </w:rPr>
        <w:t xml:space="preserve"> образования Белгородской области от </w:t>
      </w:r>
      <w:r w:rsidR="009B1B25">
        <w:rPr>
          <w:rFonts w:ascii="Times New Roman" w:hAnsi="Times New Roman"/>
          <w:sz w:val="24"/>
          <w:szCs w:val="24"/>
        </w:rPr>
        <w:t>17</w:t>
      </w:r>
      <w:r w:rsidR="00493825">
        <w:rPr>
          <w:rFonts w:ascii="Times New Roman" w:hAnsi="Times New Roman"/>
          <w:sz w:val="24"/>
          <w:szCs w:val="24"/>
        </w:rPr>
        <w:t>.</w:t>
      </w:r>
      <w:r w:rsidR="009B1B25">
        <w:rPr>
          <w:rFonts w:ascii="Times New Roman" w:hAnsi="Times New Roman"/>
          <w:sz w:val="24"/>
          <w:szCs w:val="24"/>
        </w:rPr>
        <w:t>10</w:t>
      </w:r>
      <w:r w:rsidR="00493825">
        <w:rPr>
          <w:rFonts w:ascii="Times New Roman" w:hAnsi="Times New Roman"/>
          <w:sz w:val="24"/>
          <w:szCs w:val="24"/>
        </w:rPr>
        <w:t>.202</w:t>
      </w:r>
      <w:r w:rsidR="009B1B25">
        <w:rPr>
          <w:rFonts w:ascii="Times New Roman" w:hAnsi="Times New Roman"/>
          <w:sz w:val="24"/>
          <w:szCs w:val="24"/>
        </w:rPr>
        <w:t>2</w:t>
      </w:r>
      <w:r w:rsidR="00493825">
        <w:rPr>
          <w:rFonts w:ascii="Times New Roman" w:hAnsi="Times New Roman"/>
          <w:sz w:val="24"/>
          <w:szCs w:val="24"/>
        </w:rPr>
        <w:t xml:space="preserve"> г. №</w:t>
      </w:r>
      <w:r w:rsidR="00E43C1A">
        <w:rPr>
          <w:rFonts w:ascii="Times New Roman" w:hAnsi="Times New Roman"/>
          <w:sz w:val="24"/>
          <w:szCs w:val="24"/>
        </w:rPr>
        <w:t xml:space="preserve"> </w:t>
      </w:r>
      <w:r w:rsidR="009B1B25">
        <w:rPr>
          <w:rFonts w:ascii="Times New Roman" w:hAnsi="Times New Roman"/>
          <w:sz w:val="24"/>
          <w:szCs w:val="24"/>
        </w:rPr>
        <w:t>3278</w:t>
      </w:r>
      <w:r w:rsidR="00493825">
        <w:rPr>
          <w:rFonts w:ascii="Times New Roman" w:hAnsi="Times New Roman"/>
          <w:sz w:val="24"/>
          <w:szCs w:val="24"/>
        </w:rPr>
        <w:t>)</w:t>
      </w:r>
      <w:r w:rsidRPr="004D721E">
        <w:rPr>
          <w:rFonts w:ascii="Times New Roman" w:hAnsi="Times New Roman"/>
          <w:sz w:val="24"/>
          <w:szCs w:val="24"/>
        </w:rPr>
        <w:t>;</w:t>
      </w:r>
    </w:p>
    <w:p w14:paraId="6C493F4E" w14:textId="77777777" w:rsidR="009B1B25" w:rsidRDefault="00910189" w:rsidP="0033518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D721E">
        <w:rPr>
          <w:rFonts w:ascii="Times New Roman" w:hAnsi="Times New Roman"/>
          <w:sz w:val="24"/>
          <w:szCs w:val="24"/>
        </w:rPr>
        <w:t xml:space="preserve">  - количество человек, входящих в состав РУМО</w:t>
      </w:r>
      <w:r w:rsidR="00493825">
        <w:rPr>
          <w:rFonts w:ascii="Times New Roman" w:hAnsi="Times New Roman"/>
          <w:sz w:val="24"/>
          <w:szCs w:val="24"/>
        </w:rPr>
        <w:t xml:space="preserve">- 16 </w:t>
      </w:r>
      <w:r w:rsidR="009B1B25" w:rsidRPr="009B1B25">
        <w:rPr>
          <w:rFonts w:ascii="Times New Roman" w:hAnsi="Times New Roman"/>
          <w:sz w:val="24"/>
          <w:szCs w:val="24"/>
        </w:rPr>
        <w:t>(Приказ Министерства образования Белгородской области от 17.10.2022 г. № 3278);</w:t>
      </w:r>
    </w:p>
    <w:p w14:paraId="15B3ADCD" w14:textId="1F03B526" w:rsidR="00910189" w:rsidRPr="00E43C1A" w:rsidRDefault="00910189" w:rsidP="0033518E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4D721E">
        <w:rPr>
          <w:rFonts w:ascii="Times New Roman" w:hAnsi="Times New Roman"/>
          <w:sz w:val="24"/>
          <w:szCs w:val="24"/>
        </w:rPr>
        <w:t xml:space="preserve">  - наличие рабочих групп по отдельным направлениям деятельности и их руководители</w:t>
      </w:r>
      <w:r w:rsidR="00347377">
        <w:rPr>
          <w:rFonts w:ascii="Times New Roman" w:hAnsi="Times New Roman"/>
          <w:sz w:val="24"/>
          <w:szCs w:val="24"/>
        </w:rPr>
        <w:t xml:space="preserve"> - 1 </w:t>
      </w:r>
      <w:r w:rsidR="00E43C1A">
        <w:rPr>
          <w:rFonts w:ascii="Times New Roman" w:hAnsi="Times New Roman"/>
          <w:sz w:val="24"/>
          <w:szCs w:val="24"/>
        </w:rPr>
        <w:t xml:space="preserve">рабочая группа по УГС </w:t>
      </w:r>
      <w:r w:rsidR="00493825">
        <w:rPr>
          <w:rFonts w:ascii="Times New Roman" w:hAnsi="Times New Roman"/>
          <w:sz w:val="24"/>
          <w:szCs w:val="24"/>
        </w:rPr>
        <w:t xml:space="preserve"> </w:t>
      </w:r>
      <w:r w:rsidR="00E43C1A" w:rsidRPr="00E43C1A">
        <w:rPr>
          <w:rFonts w:ascii="Times New Roman" w:hAnsi="Times New Roman"/>
          <w:bCs/>
          <w:sz w:val="24"/>
          <w:szCs w:val="24"/>
        </w:rPr>
        <w:t>13.00.00 Информатика и вычислительная техника, электроника, радиотехника, системы связи, управление в технических системах, электро-и теплоэнергетика</w:t>
      </w:r>
      <w:r w:rsidRPr="00E43C1A">
        <w:rPr>
          <w:rFonts w:ascii="Times New Roman" w:hAnsi="Times New Roman"/>
          <w:bCs/>
          <w:sz w:val="24"/>
          <w:szCs w:val="24"/>
        </w:rPr>
        <w:t>;</w:t>
      </w:r>
    </w:p>
    <w:p w14:paraId="291F4AF2" w14:textId="23FD1143" w:rsidR="00910189" w:rsidRPr="004D721E" w:rsidRDefault="00910189" w:rsidP="0033518E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4D721E">
        <w:rPr>
          <w:rFonts w:ascii="Times New Roman" w:hAnsi="Times New Roman"/>
          <w:sz w:val="24"/>
          <w:szCs w:val="24"/>
        </w:rPr>
        <w:t xml:space="preserve">  - страница на сайте профессиональной образовательной организации с информацией о ходе реализации плана РУМО</w:t>
      </w:r>
      <w:r w:rsidR="00347377">
        <w:rPr>
          <w:rFonts w:ascii="Times New Roman" w:hAnsi="Times New Roman"/>
          <w:sz w:val="24"/>
          <w:szCs w:val="24"/>
        </w:rPr>
        <w:t xml:space="preserve"> - </w:t>
      </w:r>
      <w:hyperlink r:id="rId7" w:history="1">
        <w:r w:rsidR="00347377" w:rsidRPr="00471075">
          <w:rPr>
            <w:rStyle w:val="ab"/>
            <w:rFonts w:ascii="Times New Roman" w:hAnsi="Times New Roman"/>
            <w:sz w:val="24"/>
            <w:szCs w:val="24"/>
          </w:rPr>
          <w:t>http://biryuchteh.ru/deyatelnost/rabota-rumo.html</w:t>
        </w:r>
      </w:hyperlink>
      <w:r w:rsidR="00347377">
        <w:rPr>
          <w:rFonts w:ascii="Times New Roman" w:hAnsi="Times New Roman"/>
          <w:sz w:val="24"/>
          <w:szCs w:val="24"/>
        </w:rPr>
        <w:t xml:space="preserve"> </w:t>
      </w:r>
    </w:p>
    <w:p w14:paraId="6A6E96D1" w14:textId="77777777" w:rsidR="00E43C1A" w:rsidRDefault="00910189" w:rsidP="0033518E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4D721E">
        <w:rPr>
          <w:rFonts w:ascii="Times New Roman" w:hAnsi="Times New Roman"/>
          <w:b/>
          <w:sz w:val="24"/>
          <w:szCs w:val="24"/>
        </w:rPr>
        <w:t xml:space="preserve">  </w:t>
      </w:r>
    </w:p>
    <w:p w14:paraId="51C97C91" w14:textId="2F9CB1A2" w:rsidR="00910189" w:rsidRDefault="00910189" w:rsidP="0033518E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4D721E">
        <w:rPr>
          <w:rFonts w:ascii="Times New Roman" w:hAnsi="Times New Roman"/>
          <w:b/>
          <w:sz w:val="24"/>
          <w:szCs w:val="24"/>
        </w:rPr>
        <w:t xml:space="preserve">  3 .Таблица</w:t>
      </w:r>
    </w:p>
    <w:p w14:paraId="2957684C" w14:textId="77777777" w:rsidR="00E43C1A" w:rsidRPr="004D721E" w:rsidRDefault="00E43C1A" w:rsidP="0033518E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1296"/>
        <w:gridCol w:w="2183"/>
        <w:gridCol w:w="61"/>
        <w:gridCol w:w="3480"/>
        <w:gridCol w:w="2675"/>
        <w:gridCol w:w="2335"/>
        <w:gridCol w:w="2679"/>
      </w:tblGrid>
      <w:tr w:rsidR="00910189" w:rsidRPr="004D721E" w14:paraId="392DDC30" w14:textId="77777777" w:rsidTr="00D66E56">
        <w:tc>
          <w:tcPr>
            <w:tcW w:w="7445" w:type="dxa"/>
            <w:gridSpan w:val="5"/>
          </w:tcPr>
          <w:p w14:paraId="39BCAB9B" w14:textId="77777777" w:rsidR="00910189" w:rsidRPr="00E43C1A" w:rsidRDefault="00910189" w:rsidP="00E43C1A">
            <w:pPr>
              <w:tabs>
                <w:tab w:val="left" w:pos="2977"/>
              </w:tabs>
              <w:spacing w:after="0" w:line="240" w:lineRule="auto"/>
              <w:ind w:firstLine="42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3C1A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7689" w:type="dxa"/>
            <w:gridSpan w:val="3"/>
          </w:tcPr>
          <w:p w14:paraId="04A14056" w14:textId="2B8A985D" w:rsidR="00910189" w:rsidRPr="00E43C1A" w:rsidRDefault="00910189" w:rsidP="00E43C1A">
            <w:pPr>
              <w:spacing w:after="0" w:line="240" w:lineRule="auto"/>
              <w:ind w:firstLine="42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D66E56" w:rsidRPr="004D721E" w14:paraId="717F9562" w14:textId="77777777" w:rsidTr="00D66E56">
        <w:tc>
          <w:tcPr>
            <w:tcW w:w="425" w:type="dxa"/>
          </w:tcPr>
          <w:p w14:paraId="2F64F913" w14:textId="77777777" w:rsidR="00910189" w:rsidRPr="00E43C1A" w:rsidRDefault="00910189" w:rsidP="00E43C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296" w:type="dxa"/>
          </w:tcPr>
          <w:p w14:paraId="4FB42D5C" w14:textId="77777777" w:rsidR="00910189" w:rsidRPr="00E43C1A" w:rsidRDefault="00910189" w:rsidP="00E43C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3C1A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2183" w:type="dxa"/>
          </w:tcPr>
          <w:p w14:paraId="4E3D0BFF" w14:textId="77777777" w:rsidR="00910189" w:rsidRPr="00E43C1A" w:rsidRDefault="00910189" w:rsidP="00E43C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3C1A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</w:t>
            </w:r>
          </w:p>
        </w:tc>
        <w:tc>
          <w:tcPr>
            <w:tcW w:w="3541" w:type="dxa"/>
            <w:gridSpan w:val="2"/>
          </w:tcPr>
          <w:p w14:paraId="17020CDB" w14:textId="77777777" w:rsidR="00910189" w:rsidRPr="00E43C1A" w:rsidRDefault="00910189" w:rsidP="00E43C1A">
            <w:pPr>
              <w:tabs>
                <w:tab w:val="center" w:pos="50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3C1A">
              <w:rPr>
                <w:rFonts w:ascii="Times New Roman" w:hAnsi="Times New Roman"/>
                <w:b/>
                <w:bCs/>
                <w:sz w:val="24"/>
                <w:szCs w:val="24"/>
              </w:rPr>
              <w:t>Название</w:t>
            </w:r>
          </w:p>
        </w:tc>
        <w:tc>
          <w:tcPr>
            <w:tcW w:w="2675" w:type="dxa"/>
          </w:tcPr>
          <w:p w14:paraId="44B3F185" w14:textId="77777777" w:rsidR="00910189" w:rsidRPr="00E43C1A" w:rsidRDefault="00910189" w:rsidP="00E43C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3C1A">
              <w:rPr>
                <w:rFonts w:ascii="Times New Roman" w:hAnsi="Times New Roman"/>
                <w:b/>
                <w:bCs/>
                <w:sz w:val="24"/>
                <w:szCs w:val="24"/>
              </w:rPr>
              <w:t>База проведения</w:t>
            </w:r>
          </w:p>
        </w:tc>
        <w:tc>
          <w:tcPr>
            <w:tcW w:w="2335" w:type="dxa"/>
          </w:tcPr>
          <w:p w14:paraId="46454B7D" w14:textId="77777777" w:rsidR="00910189" w:rsidRPr="00E43C1A" w:rsidRDefault="00910189" w:rsidP="00E43C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3C1A">
              <w:rPr>
                <w:rFonts w:ascii="Times New Roman" w:hAnsi="Times New Roman"/>
                <w:b/>
                <w:bCs/>
                <w:sz w:val="24"/>
                <w:szCs w:val="24"/>
              </w:rPr>
              <w:t>Кол-во участников</w:t>
            </w:r>
          </w:p>
        </w:tc>
        <w:tc>
          <w:tcPr>
            <w:tcW w:w="2679" w:type="dxa"/>
          </w:tcPr>
          <w:p w14:paraId="6B6DE1E2" w14:textId="6965C68A" w:rsidR="00910189" w:rsidRPr="00E43C1A" w:rsidRDefault="00910189" w:rsidP="00E43C1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3C1A">
              <w:rPr>
                <w:rFonts w:ascii="Times New Roman" w:hAnsi="Times New Roman"/>
                <w:b/>
                <w:bCs/>
                <w:sz w:val="24"/>
                <w:szCs w:val="24"/>
              </w:rPr>
              <w:t>В т.ч. пригла</w:t>
            </w:r>
            <w:r w:rsidR="0033518E" w:rsidRPr="00E43C1A">
              <w:rPr>
                <w:rFonts w:ascii="Times New Roman" w:hAnsi="Times New Roman"/>
                <w:b/>
                <w:bCs/>
                <w:sz w:val="24"/>
                <w:szCs w:val="24"/>
              </w:rPr>
              <w:t>шенных</w:t>
            </w:r>
          </w:p>
        </w:tc>
      </w:tr>
      <w:tr w:rsidR="00910189" w:rsidRPr="004D721E" w14:paraId="062565D5" w14:textId="77777777" w:rsidTr="00FF4AB5">
        <w:tc>
          <w:tcPr>
            <w:tcW w:w="15134" w:type="dxa"/>
            <w:gridSpan w:val="8"/>
          </w:tcPr>
          <w:p w14:paraId="4692BB39" w14:textId="77777777" w:rsidR="00910189" w:rsidRPr="00E43C1A" w:rsidRDefault="00910189" w:rsidP="00B96E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3C1A">
              <w:rPr>
                <w:rFonts w:ascii="Times New Roman" w:hAnsi="Times New Roman"/>
                <w:b/>
                <w:bCs/>
                <w:sz w:val="24"/>
                <w:szCs w:val="24"/>
              </w:rPr>
              <w:t>1.Организационное и нормативно-правовое обеспечение деятельности РУМО</w:t>
            </w:r>
          </w:p>
        </w:tc>
      </w:tr>
      <w:tr w:rsidR="00D66E56" w:rsidRPr="004D721E" w14:paraId="71762408" w14:textId="77777777" w:rsidTr="00D66E56">
        <w:tc>
          <w:tcPr>
            <w:tcW w:w="425" w:type="dxa"/>
            <w:vMerge w:val="restart"/>
          </w:tcPr>
          <w:p w14:paraId="63C053F9" w14:textId="77777777" w:rsidR="00910189" w:rsidRPr="004D721E" w:rsidRDefault="00910189" w:rsidP="00B96E5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D721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64626F1E" w14:textId="7536C613" w:rsidR="00910189" w:rsidRPr="004D721E" w:rsidRDefault="00910189" w:rsidP="00B96E5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D721E">
              <w:rPr>
                <w:rFonts w:ascii="Times New Roman" w:hAnsi="Times New Roman"/>
                <w:sz w:val="24"/>
                <w:szCs w:val="24"/>
              </w:rPr>
              <w:t xml:space="preserve">                                     </w:t>
            </w:r>
          </w:p>
        </w:tc>
        <w:tc>
          <w:tcPr>
            <w:tcW w:w="1296" w:type="dxa"/>
          </w:tcPr>
          <w:p w14:paraId="2F4DAED0" w14:textId="178C906A" w:rsidR="00910189" w:rsidRPr="00E43C1A" w:rsidRDefault="009B1B25" w:rsidP="00E43C1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="00E43C1A" w:rsidRPr="00E43C1A">
              <w:rPr>
                <w:rFonts w:ascii="Times New Roman" w:hAnsi="Times New Roman"/>
              </w:rPr>
              <w:t>.11.202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244" w:type="dxa"/>
            <w:gridSpan w:val="2"/>
          </w:tcPr>
          <w:p w14:paraId="52381E07" w14:textId="1EF917E8" w:rsidR="00910189" w:rsidRPr="00E43C1A" w:rsidRDefault="00E43C1A" w:rsidP="00B96E55">
            <w:pPr>
              <w:spacing w:after="0" w:line="240" w:lineRule="auto"/>
              <w:rPr>
                <w:rFonts w:ascii="Times New Roman" w:hAnsi="Times New Roman"/>
              </w:rPr>
            </w:pPr>
            <w:r w:rsidRPr="00E43C1A">
              <w:rPr>
                <w:rFonts w:ascii="Times New Roman" w:hAnsi="Times New Roman"/>
              </w:rPr>
              <w:t>Заседание РУМО</w:t>
            </w:r>
          </w:p>
        </w:tc>
        <w:tc>
          <w:tcPr>
            <w:tcW w:w="3480" w:type="dxa"/>
          </w:tcPr>
          <w:p w14:paraId="4DE4E2C9" w14:textId="173B03A0" w:rsidR="00910189" w:rsidRPr="004D721E" w:rsidRDefault="009B1B25" w:rsidP="00B96E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B25">
              <w:rPr>
                <w:rFonts w:ascii="Times New Roman" w:hAnsi="Times New Roman"/>
                <w:sz w:val="24"/>
                <w:szCs w:val="24"/>
              </w:rPr>
              <w:t xml:space="preserve">Создание условий для непрерывного совершенствования профессионального уровня и педагогического мастерства преподавателей профессионального цикла по УГС 13.00.00 для повышения качества образования в профессиональных </w:t>
            </w:r>
            <w:r w:rsidRPr="009B1B25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образовательных организациях области</w:t>
            </w:r>
          </w:p>
        </w:tc>
        <w:tc>
          <w:tcPr>
            <w:tcW w:w="2675" w:type="dxa"/>
          </w:tcPr>
          <w:p w14:paraId="1A26F648" w14:textId="77777777" w:rsidR="009B1B25" w:rsidRPr="009B1B25" w:rsidRDefault="009B1B25" w:rsidP="009B1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B2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ОГАПОУ </w:t>
            </w:r>
          </w:p>
          <w:p w14:paraId="60DD169A" w14:textId="63C2D7BC" w:rsidR="00910189" w:rsidRPr="004D721E" w:rsidRDefault="009B1B25" w:rsidP="009B1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B25">
              <w:rPr>
                <w:rFonts w:ascii="Times New Roman" w:hAnsi="Times New Roman"/>
                <w:sz w:val="24"/>
                <w:szCs w:val="24"/>
              </w:rPr>
              <w:t>«Валуйский индустриальный техникум»</w:t>
            </w:r>
          </w:p>
        </w:tc>
        <w:tc>
          <w:tcPr>
            <w:tcW w:w="2335" w:type="dxa"/>
          </w:tcPr>
          <w:p w14:paraId="1CB90D21" w14:textId="02622A26" w:rsidR="00910189" w:rsidRPr="004D721E" w:rsidRDefault="00E43C1A" w:rsidP="00B96E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79" w:type="dxa"/>
          </w:tcPr>
          <w:p w14:paraId="02397625" w14:textId="0AF7A4BD" w:rsidR="00910189" w:rsidRPr="004D721E" w:rsidRDefault="00E43C1A" w:rsidP="00B96E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D66E56" w:rsidRPr="004D721E" w14:paraId="18C7F26F" w14:textId="77777777" w:rsidTr="00D66E56">
        <w:tc>
          <w:tcPr>
            <w:tcW w:w="425" w:type="dxa"/>
            <w:vMerge/>
          </w:tcPr>
          <w:p w14:paraId="5C5148C2" w14:textId="77777777" w:rsidR="00910189" w:rsidRPr="004D721E" w:rsidRDefault="00910189" w:rsidP="00B96E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6" w:type="dxa"/>
          </w:tcPr>
          <w:p w14:paraId="35612301" w14:textId="1BE607C7" w:rsidR="00910189" w:rsidRPr="00E43C1A" w:rsidRDefault="009B1B25" w:rsidP="00B96E5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</w:t>
            </w:r>
            <w:r w:rsidR="00E43C1A" w:rsidRPr="00E43C1A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6</w:t>
            </w:r>
            <w:r w:rsidR="00E43C1A" w:rsidRPr="00E43C1A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44" w:type="dxa"/>
            <w:gridSpan w:val="2"/>
          </w:tcPr>
          <w:p w14:paraId="6A889FBF" w14:textId="6A8F18A5" w:rsidR="00910189" w:rsidRPr="00E43C1A" w:rsidRDefault="00E43C1A" w:rsidP="00B96E55">
            <w:pPr>
              <w:spacing w:after="0" w:line="240" w:lineRule="auto"/>
              <w:rPr>
                <w:rFonts w:ascii="Times New Roman" w:hAnsi="Times New Roman"/>
              </w:rPr>
            </w:pPr>
            <w:r w:rsidRPr="00E43C1A">
              <w:rPr>
                <w:rFonts w:ascii="Times New Roman" w:hAnsi="Times New Roman"/>
              </w:rPr>
              <w:t>Заседание РУМО</w:t>
            </w:r>
          </w:p>
        </w:tc>
        <w:tc>
          <w:tcPr>
            <w:tcW w:w="3480" w:type="dxa"/>
          </w:tcPr>
          <w:p w14:paraId="1665600B" w14:textId="7F574632" w:rsidR="00910189" w:rsidRPr="00E43C1A" w:rsidRDefault="009B1B25" w:rsidP="00B96E55">
            <w:pPr>
              <w:spacing w:after="0" w:line="240" w:lineRule="auto"/>
              <w:rPr>
                <w:rFonts w:ascii="Times New Roman" w:hAnsi="Times New Roman"/>
              </w:rPr>
            </w:pPr>
            <w:r w:rsidRPr="009B1B25">
              <w:rPr>
                <w:rFonts w:ascii="Times New Roman" w:hAnsi="Times New Roman"/>
              </w:rPr>
              <w:t>Развитие современного инструментария повышения качества подготовки специалистов: проблемы и перспективы</w:t>
            </w:r>
          </w:p>
        </w:tc>
        <w:tc>
          <w:tcPr>
            <w:tcW w:w="2675" w:type="dxa"/>
          </w:tcPr>
          <w:p w14:paraId="4A2250ED" w14:textId="6E40FF74" w:rsidR="00910189" w:rsidRPr="004D721E" w:rsidRDefault="009B1B25" w:rsidP="00B96E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0ED">
              <w:rPr>
                <w:rFonts w:ascii="Times New Roman" w:hAnsi="Times New Roman" w:cs="Times New Roman"/>
                <w:sz w:val="24"/>
                <w:szCs w:val="24"/>
              </w:rPr>
              <w:t>ОГАПОУ «</w:t>
            </w:r>
            <w:r w:rsidRPr="00A21308">
              <w:rPr>
                <w:rFonts w:ascii="Times New Roman" w:hAnsi="Times New Roman" w:cs="Times New Roman"/>
                <w:sz w:val="24"/>
                <w:szCs w:val="24"/>
              </w:rPr>
              <w:t>Губкинский горно-политехнический колледж</w:t>
            </w:r>
            <w:r w:rsidRPr="00D240E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335" w:type="dxa"/>
          </w:tcPr>
          <w:p w14:paraId="21876027" w14:textId="043227EF" w:rsidR="00910189" w:rsidRPr="004D721E" w:rsidRDefault="009B1B25" w:rsidP="00B96E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79" w:type="dxa"/>
          </w:tcPr>
          <w:p w14:paraId="618079A7" w14:textId="13329E38" w:rsidR="00910189" w:rsidRPr="004D721E" w:rsidRDefault="009B1B25" w:rsidP="00B96E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10189" w:rsidRPr="004D721E" w14:paraId="0FDE00BE" w14:textId="77777777" w:rsidTr="00FF4AB5">
        <w:tc>
          <w:tcPr>
            <w:tcW w:w="15134" w:type="dxa"/>
            <w:gridSpan w:val="8"/>
          </w:tcPr>
          <w:p w14:paraId="413B028F" w14:textId="592FF6D1" w:rsidR="00910189" w:rsidRPr="003068BF" w:rsidRDefault="00910189" w:rsidP="003351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8BF">
              <w:rPr>
                <w:rFonts w:ascii="Times New Roman" w:hAnsi="Times New Roman"/>
                <w:b/>
                <w:bCs/>
                <w:sz w:val="24"/>
                <w:szCs w:val="24"/>
              </w:rPr>
              <w:t>2.Методическое направление работы РУМО</w:t>
            </w:r>
          </w:p>
        </w:tc>
      </w:tr>
      <w:tr w:rsidR="003068BF" w:rsidRPr="004D721E" w14:paraId="07937209" w14:textId="77777777" w:rsidTr="00D66E56">
        <w:tc>
          <w:tcPr>
            <w:tcW w:w="425" w:type="dxa"/>
          </w:tcPr>
          <w:p w14:paraId="52CF35DD" w14:textId="77777777" w:rsidR="003068BF" w:rsidRPr="004D721E" w:rsidRDefault="003068BF" w:rsidP="003068B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4D721E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296" w:type="dxa"/>
          </w:tcPr>
          <w:p w14:paraId="72524C01" w14:textId="68C8BA42" w:rsidR="003068BF" w:rsidRPr="004D721E" w:rsidRDefault="003068BF" w:rsidP="00306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23.12.202</w:t>
            </w:r>
            <w:r w:rsidR="009B1B25">
              <w:rPr>
                <w:rFonts w:ascii="Times New Roman" w:hAnsi="Times New Roman"/>
              </w:rPr>
              <w:t>2</w:t>
            </w:r>
          </w:p>
        </w:tc>
        <w:tc>
          <w:tcPr>
            <w:tcW w:w="2244" w:type="dxa"/>
            <w:gridSpan w:val="2"/>
          </w:tcPr>
          <w:p w14:paraId="5A3AB1B5" w14:textId="1D81C8E9" w:rsidR="003068BF" w:rsidRPr="004D721E" w:rsidRDefault="003068BF" w:rsidP="00306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240ED">
              <w:rPr>
                <w:rFonts w:ascii="Times New Roman" w:hAnsi="Times New Roman" w:cs="Times New Roman"/>
                <w:sz w:val="24"/>
                <w:szCs w:val="24"/>
              </w:rPr>
              <w:t>Заседание рабочей группы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режиме ВКС</w:t>
            </w:r>
          </w:p>
        </w:tc>
        <w:tc>
          <w:tcPr>
            <w:tcW w:w="3480" w:type="dxa"/>
          </w:tcPr>
          <w:p w14:paraId="1705479F" w14:textId="77777777" w:rsidR="003068BF" w:rsidRPr="00E43C1A" w:rsidRDefault="003068BF" w:rsidP="003068BF">
            <w:pPr>
              <w:spacing w:after="0" w:line="240" w:lineRule="auto"/>
              <w:rPr>
                <w:rFonts w:ascii="Times New Roman" w:hAnsi="Times New Roman"/>
              </w:rPr>
            </w:pPr>
            <w:r w:rsidRPr="00E43C1A">
              <w:rPr>
                <w:rFonts w:ascii="Times New Roman" w:hAnsi="Times New Roman"/>
              </w:rPr>
              <w:t>Заседание рабочей группы по разработке по сбору и анализу критериев профессиональных затруднений и потребностей членов</w:t>
            </w:r>
          </w:p>
          <w:p w14:paraId="18C04399" w14:textId="40996259" w:rsidR="003068BF" w:rsidRPr="004D721E" w:rsidRDefault="003068BF" w:rsidP="00306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43C1A">
              <w:rPr>
                <w:rFonts w:ascii="Times New Roman" w:hAnsi="Times New Roman"/>
              </w:rPr>
              <w:t xml:space="preserve"> РУМО УГС 13.00.00 Информатика и вычислительная техника, электроника, радиотехника, системы связи, управление в технических системах, электро- и теплоэнергетика</w:t>
            </w:r>
          </w:p>
        </w:tc>
        <w:tc>
          <w:tcPr>
            <w:tcW w:w="2675" w:type="dxa"/>
          </w:tcPr>
          <w:p w14:paraId="22EE0C11" w14:textId="575EC407" w:rsidR="003068BF" w:rsidRPr="004D721E" w:rsidRDefault="003068BF" w:rsidP="00306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ОГАПОУ «Бирючанский техникум»</w:t>
            </w:r>
          </w:p>
        </w:tc>
        <w:tc>
          <w:tcPr>
            <w:tcW w:w="2335" w:type="dxa"/>
          </w:tcPr>
          <w:p w14:paraId="2151A698" w14:textId="69931642" w:rsidR="003068BF" w:rsidRPr="004D721E" w:rsidRDefault="003068BF" w:rsidP="00306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79" w:type="dxa"/>
          </w:tcPr>
          <w:p w14:paraId="5470D475" w14:textId="5E11A034" w:rsidR="003068BF" w:rsidRPr="004D721E" w:rsidRDefault="003068BF" w:rsidP="00306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68BF" w:rsidRPr="004D721E" w14:paraId="254C6A3B" w14:textId="77777777" w:rsidTr="00D66E56">
        <w:tc>
          <w:tcPr>
            <w:tcW w:w="425" w:type="dxa"/>
          </w:tcPr>
          <w:p w14:paraId="3E8A7B77" w14:textId="77777777" w:rsidR="003068BF" w:rsidRPr="004D721E" w:rsidRDefault="003068BF" w:rsidP="003068B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bookmarkStart w:id="0" w:name="_Hlk138166392"/>
            <w:r w:rsidRPr="004D721E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296" w:type="dxa"/>
          </w:tcPr>
          <w:p w14:paraId="61AF66E9" w14:textId="583645EC" w:rsidR="003068BF" w:rsidRPr="004D721E" w:rsidRDefault="009B1B25" w:rsidP="00306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27</w:t>
            </w:r>
            <w:r w:rsidR="003068BF">
              <w:rPr>
                <w:rFonts w:ascii="Times New Roman" w:hAnsi="Times New Roman"/>
              </w:rPr>
              <w:t>.03.202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244" w:type="dxa"/>
            <w:gridSpan w:val="2"/>
          </w:tcPr>
          <w:p w14:paraId="3CCBDDD5" w14:textId="77777777" w:rsidR="003068BF" w:rsidRDefault="003068BF" w:rsidP="003068BF">
            <w:pPr>
              <w:tabs>
                <w:tab w:val="left" w:pos="34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  <w:p w14:paraId="210BDAF4" w14:textId="740A145C" w:rsidR="003068BF" w:rsidRPr="004D721E" w:rsidRDefault="003068BF" w:rsidP="00306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(формат проведения -ВКС)</w:t>
            </w:r>
          </w:p>
        </w:tc>
        <w:tc>
          <w:tcPr>
            <w:tcW w:w="3480" w:type="dxa"/>
          </w:tcPr>
          <w:p w14:paraId="41BC0169" w14:textId="77777777" w:rsidR="003068BF" w:rsidRPr="00380920" w:rsidRDefault="003068BF" w:rsidP="003068B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920">
              <w:rPr>
                <w:rFonts w:ascii="Times New Roman" w:hAnsi="Times New Roman" w:cs="Times New Roman"/>
                <w:b/>
                <w:sz w:val="24"/>
                <w:szCs w:val="24"/>
              </w:rPr>
              <w:t>Проектно-инновационный семинар</w:t>
            </w:r>
          </w:p>
          <w:p w14:paraId="648EF9E0" w14:textId="2A43E758" w:rsidR="003068BF" w:rsidRPr="00841D63" w:rsidRDefault="003068BF" w:rsidP="003068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 w:rsidR="009B1B2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подготовки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рамках подготовки к региональным конкурсам профессионального </w:t>
            </w:r>
            <w:r w:rsidR="0017490E">
              <w:rPr>
                <w:rFonts w:ascii="Times New Roman" w:hAnsi="Times New Roman" w:cs="Times New Roman"/>
                <w:sz w:val="24"/>
                <w:szCs w:val="24"/>
              </w:rPr>
              <w:t>мастерства «Профессионалы»</w:t>
            </w:r>
          </w:p>
          <w:p w14:paraId="5EDB821A" w14:textId="77777777" w:rsidR="003068BF" w:rsidRPr="004D721E" w:rsidRDefault="003068BF" w:rsidP="00306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75" w:type="dxa"/>
          </w:tcPr>
          <w:p w14:paraId="261B19E1" w14:textId="5C14F352" w:rsidR="003068BF" w:rsidRPr="004D721E" w:rsidRDefault="003068BF" w:rsidP="00306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ОГАПОУ «Бирючанский техникум»</w:t>
            </w:r>
          </w:p>
        </w:tc>
        <w:tc>
          <w:tcPr>
            <w:tcW w:w="2335" w:type="dxa"/>
          </w:tcPr>
          <w:p w14:paraId="78BC9EEE" w14:textId="79FDC470" w:rsidR="003068BF" w:rsidRPr="004D721E" w:rsidRDefault="0017490E" w:rsidP="00306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79" w:type="dxa"/>
          </w:tcPr>
          <w:p w14:paraId="772A1AA0" w14:textId="653BC6D3" w:rsidR="003068BF" w:rsidRPr="004D721E" w:rsidRDefault="003068BF" w:rsidP="00306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68BF" w:rsidRPr="004D721E" w14:paraId="6108161B" w14:textId="77777777" w:rsidTr="00D66E56">
        <w:tc>
          <w:tcPr>
            <w:tcW w:w="425" w:type="dxa"/>
          </w:tcPr>
          <w:p w14:paraId="061A1B4F" w14:textId="6FD51EF5" w:rsidR="003068BF" w:rsidRPr="004D721E" w:rsidRDefault="003068BF" w:rsidP="003068B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296" w:type="dxa"/>
          </w:tcPr>
          <w:p w14:paraId="32964DC9" w14:textId="3FEDAD2D" w:rsidR="003068BF" w:rsidRPr="004D721E" w:rsidRDefault="003068BF" w:rsidP="00306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66E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19.05.2022 </w:t>
            </w:r>
          </w:p>
        </w:tc>
        <w:tc>
          <w:tcPr>
            <w:tcW w:w="2244" w:type="dxa"/>
            <w:gridSpan w:val="2"/>
          </w:tcPr>
          <w:p w14:paraId="1C197862" w14:textId="77777777" w:rsidR="003068BF" w:rsidRDefault="003068BF" w:rsidP="003068BF">
            <w:pPr>
              <w:tabs>
                <w:tab w:val="left" w:pos="348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  <w:p w14:paraId="4B32F8AD" w14:textId="182C03B2" w:rsidR="003068BF" w:rsidRPr="004D721E" w:rsidRDefault="003068BF" w:rsidP="00306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(формат проведения -ВКС)</w:t>
            </w:r>
          </w:p>
        </w:tc>
        <w:tc>
          <w:tcPr>
            <w:tcW w:w="3480" w:type="dxa"/>
          </w:tcPr>
          <w:p w14:paraId="6B969110" w14:textId="25551CB5" w:rsidR="003068BF" w:rsidRPr="00380920" w:rsidRDefault="003068BF" w:rsidP="003068BF">
            <w:pPr>
              <w:tabs>
                <w:tab w:val="left" w:pos="3480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09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Семинар </w:t>
            </w:r>
          </w:p>
          <w:p w14:paraId="7D7AEAD2" w14:textId="04A055B6" w:rsidR="003068BF" w:rsidRPr="004D721E" w:rsidRDefault="0017490E" w:rsidP="00306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90E">
              <w:rPr>
                <w:rFonts w:ascii="Times New Roman" w:hAnsi="Times New Roman" w:cs="Times New Roman"/>
                <w:sz w:val="24"/>
                <w:szCs w:val="24"/>
              </w:rPr>
              <w:t>«Особенности организации образовательного процесса в профессиональной образовательной организации при переходе в цифровой формат»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17490E">
              <w:rPr>
                <w:rFonts w:ascii="Times New Roman" w:hAnsi="Times New Roman" w:cs="Times New Roman"/>
                <w:sz w:val="24"/>
                <w:szCs w:val="24"/>
              </w:rPr>
              <w:t>Цифровая дидактика в преподавании дисциплин профессионального цикла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675" w:type="dxa"/>
          </w:tcPr>
          <w:p w14:paraId="6F8F82A8" w14:textId="07F4CA50" w:rsidR="003068BF" w:rsidRPr="004D721E" w:rsidRDefault="003068BF" w:rsidP="00306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ОГАПОУ «Бирючанский техникум»</w:t>
            </w:r>
          </w:p>
        </w:tc>
        <w:tc>
          <w:tcPr>
            <w:tcW w:w="2335" w:type="dxa"/>
          </w:tcPr>
          <w:p w14:paraId="6F945759" w14:textId="6F88BC1F" w:rsidR="003068BF" w:rsidRPr="004D721E" w:rsidRDefault="003068BF" w:rsidP="00306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7490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79" w:type="dxa"/>
          </w:tcPr>
          <w:p w14:paraId="28E7D5F6" w14:textId="414787FC" w:rsidR="003068BF" w:rsidRPr="004D721E" w:rsidRDefault="003068BF" w:rsidP="003068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bookmarkEnd w:id="0"/>
      <w:tr w:rsidR="00910189" w:rsidRPr="004D721E" w14:paraId="63BE51C0" w14:textId="77777777" w:rsidTr="00FF4AB5">
        <w:tc>
          <w:tcPr>
            <w:tcW w:w="15134" w:type="dxa"/>
            <w:gridSpan w:val="8"/>
          </w:tcPr>
          <w:p w14:paraId="01F9B5C1" w14:textId="0C5D3C71" w:rsidR="00910189" w:rsidRPr="004D721E" w:rsidRDefault="00910189" w:rsidP="00FF4A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  <w:r w:rsidRPr="004D721E">
              <w:rPr>
                <w:rFonts w:ascii="Times New Roman" w:hAnsi="Times New Roman"/>
                <w:sz w:val="24"/>
                <w:szCs w:val="24"/>
              </w:rPr>
              <w:t xml:space="preserve">   Информационное обеспечение работы РУМО</w:t>
            </w:r>
          </w:p>
        </w:tc>
      </w:tr>
      <w:tr w:rsidR="00910189" w:rsidRPr="004D721E" w14:paraId="6CD10F15" w14:textId="77777777" w:rsidTr="00FF4AB5">
        <w:tc>
          <w:tcPr>
            <w:tcW w:w="15134" w:type="dxa"/>
            <w:gridSpan w:val="8"/>
          </w:tcPr>
          <w:p w14:paraId="4883F0EE" w14:textId="7C97FA46" w:rsidR="003068BF" w:rsidRPr="004D721E" w:rsidRDefault="003068BF" w:rsidP="003068BF">
            <w:pPr>
              <w:spacing w:after="0" w:line="240" w:lineRule="auto"/>
              <w:ind w:firstLine="4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721E">
              <w:rPr>
                <w:rFonts w:ascii="Times New Roman" w:hAnsi="Times New Roman"/>
                <w:sz w:val="24"/>
                <w:szCs w:val="24"/>
              </w:rPr>
              <w:t>Информационное обеспечение работы РУМО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8" w:history="1">
              <w:r w:rsidRPr="00471075">
                <w:rPr>
                  <w:rStyle w:val="ab"/>
                  <w:rFonts w:ascii="Times New Roman" w:hAnsi="Times New Roman"/>
                  <w:sz w:val="24"/>
                  <w:szCs w:val="24"/>
                </w:rPr>
                <w:t>http://biryuchteh.ru/deyatelnost/rabota-rumo.html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7532C24" w14:textId="77777777" w:rsidR="00910189" w:rsidRPr="004D721E" w:rsidRDefault="00910189" w:rsidP="00B96E5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84A3641" w14:textId="77777777" w:rsidR="006E1B34" w:rsidRDefault="006E1B34" w:rsidP="006E1B34">
      <w:pPr>
        <w:pStyle w:val="a6"/>
        <w:ind w:left="567"/>
        <w:rPr>
          <w:b/>
          <w:sz w:val="24"/>
          <w:szCs w:val="24"/>
        </w:rPr>
      </w:pPr>
    </w:p>
    <w:p w14:paraId="0762855B" w14:textId="5AAB2C88" w:rsidR="003068BF" w:rsidRDefault="006E1B34" w:rsidP="006E1B34">
      <w:pPr>
        <w:pStyle w:val="a6"/>
        <w:ind w:left="567"/>
        <w:rPr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="00910189" w:rsidRPr="006E1B34">
        <w:rPr>
          <w:b/>
          <w:sz w:val="24"/>
          <w:szCs w:val="24"/>
        </w:rPr>
        <w:t>Результаты работы РУМО.</w:t>
      </w:r>
      <w:r w:rsidR="00910189" w:rsidRPr="006E1B34">
        <w:rPr>
          <w:sz w:val="24"/>
          <w:szCs w:val="24"/>
        </w:rPr>
        <w:t xml:space="preserve"> </w:t>
      </w:r>
    </w:p>
    <w:p w14:paraId="00D58178" w14:textId="77777777" w:rsidR="0017490E" w:rsidRPr="00F74F53" w:rsidRDefault="0017490E" w:rsidP="0017490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74F53">
        <w:rPr>
          <w:rFonts w:ascii="Times New Roman" w:hAnsi="Times New Roman"/>
          <w:color w:val="000000"/>
          <w:sz w:val="24"/>
          <w:szCs w:val="24"/>
        </w:rPr>
        <w:t>Основная тема методической работы РУМО «Совершенствование подготовки кадров по наиболее востребованным и перспективным специальностям по топ-50 в соответствии с международными стандартами и передовыми технологиями».</w:t>
      </w:r>
    </w:p>
    <w:p w14:paraId="3EFB469D" w14:textId="7EFBDDD3" w:rsidR="0017490E" w:rsidRPr="0017490E" w:rsidRDefault="0017490E" w:rsidP="0017490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F74F53">
        <w:rPr>
          <w:rFonts w:ascii="Times New Roman" w:hAnsi="Times New Roman"/>
          <w:color w:val="000000"/>
          <w:sz w:val="24"/>
          <w:szCs w:val="24"/>
        </w:rPr>
        <w:t>Задачи, реализованные в 202</w:t>
      </w:r>
      <w:r>
        <w:rPr>
          <w:rFonts w:ascii="Times New Roman" w:hAnsi="Times New Roman"/>
          <w:color w:val="000000"/>
          <w:sz w:val="24"/>
          <w:szCs w:val="24"/>
        </w:rPr>
        <w:t xml:space="preserve">2-2023 учебном </w:t>
      </w:r>
      <w:r w:rsidRPr="00F74F53">
        <w:rPr>
          <w:rFonts w:ascii="Times New Roman" w:hAnsi="Times New Roman"/>
          <w:color w:val="000000"/>
          <w:sz w:val="24"/>
          <w:szCs w:val="24"/>
        </w:rPr>
        <w:t>году:</w:t>
      </w:r>
    </w:p>
    <w:p w14:paraId="1379ECDE" w14:textId="5FDED681" w:rsidR="0017490E" w:rsidRPr="0017490E" w:rsidRDefault="0017490E" w:rsidP="0017490E">
      <w:pPr>
        <w:pStyle w:val="a6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17490E">
        <w:rPr>
          <w:sz w:val="24"/>
          <w:szCs w:val="24"/>
        </w:rPr>
        <w:t>. Осуществление методической работы  в рамках сетевого взаимодействия  для информационного обмена, мобильности, взаимных действий по обеспечению общих подходов в реализации образовательных программ СПО по УГС 13.00.00 Информатика и вычислительная техника, электроника, радиотехника, системы связи, управление в технических системах, электро-и теплоэнергетика;</w:t>
      </w:r>
    </w:p>
    <w:p w14:paraId="4780B267" w14:textId="77777777" w:rsidR="0017490E" w:rsidRPr="0017490E" w:rsidRDefault="0017490E" w:rsidP="0017490E">
      <w:pPr>
        <w:pStyle w:val="a6"/>
        <w:ind w:left="567"/>
        <w:jc w:val="both"/>
        <w:rPr>
          <w:sz w:val="24"/>
          <w:szCs w:val="24"/>
        </w:rPr>
      </w:pPr>
      <w:r w:rsidRPr="0017490E">
        <w:rPr>
          <w:sz w:val="24"/>
          <w:szCs w:val="24"/>
        </w:rPr>
        <w:t>2. Совершенствование работы по развитию профессиональной компетенции педагогов и распространению лучших практик;</w:t>
      </w:r>
    </w:p>
    <w:p w14:paraId="2F48E446" w14:textId="77777777" w:rsidR="0017490E" w:rsidRPr="0017490E" w:rsidRDefault="0017490E" w:rsidP="0017490E">
      <w:pPr>
        <w:pStyle w:val="a6"/>
        <w:ind w:left="567"/>
        <w:jc w:val="both"/>
        <w:rPr>
          <w:sz w:val="24"/>
          <w:szCs w:val="24"/>
        </w:rPr>
      </w:pPr>
      <w:r w:rsidRPr="0017490E">
        <w:rPr>
          <w:sz w:val="24"/>
          <w:szCs w:val="24"/>
        </w:rPr>
        <w:t>3. Разработка и экспертиза учебно-программной и учебно-методической документации, необходимой для обеспечения образовательного процесса;</w:t>
      </w:r>
    </w:p>
    <w:p w14:paraId="1A6A1684" w14:textId="77777777" w:rsidR="0017490E" w:rsidRPr="0017490E" w:rsidRDefault="0017490E" w:rsidP="0017490E">
      <w:pPr>
        <w:pStyle w:val="a6"/>
        <w:ind w:left="567"/>
        <w:jc w:val="both"/>
        <w:rPr>
          <w:sz w:val="24"/>
          <w:szCs w:val="24"/>
        </w:rPr>
      </w:pPr>
      <w:r w:rsidRPr="0017490E">
        <w:rPr>
          <w:sz w:val="24"/>
          <w:szCs w:val="24"/>
        </w:rPr>
        <w:t>4. Совершенствование системы социального партнерства с работодателями по вопросам развития профессионального образования;</w:t>
      </w:r>
    </w:p>
    <w:p w14:paraId="72EE8B8F" w14:textId="77777777" w:rsidR="0017490E" w:rsidRPr="0017490E" w:rsidRDefault="0017490E" w:rsidP="0017490E">
      <w:pPr>
        <w:pStyle w:val="a6"/>
        <w:ind w:left="567"/>
        <w:jc w:val="both"/>
        <w:rPr>
          <w:sz w:val="24"/>
          <w:szCs w:val="24"/>
        </w:rPr>
      </w:pPr>
      <w:r w:rsidRPr="0017490E">
        <w:rPr>
          <w:sz w:val="24"/>
          <w:szCs w:val="24"/>
        </w:rPr>
        <w:t>5. Оказание информационных, консультационных и экспертных услуг в сфере профессиональной педагогической деятельности;</w:t>
      </w:r>
    </w:p>
    <w:p w14:paraId="446CE356" w14:textId="77777777" w:rsidR="0017490E" w:rsidRPr="0017490E" w:rsidRDefault="0017490E" w:rsidP="0017490E">
      <w:pPr>
        <w:pStyle w:val="a6"/>
        <w:ind w:left="567"/>
        <w:jc w:val="both"/>
        <w:rPr>
          <w:sz w:val="24"/>
          <w:szCs w:val="24"/>
        </w:rPr>
      </w:pPr>
      <w:r w:rsidRPr="0017490E">
        <w:rPr>
          <w:sz w:val="24"/>
          <w:szCs w:val="24"/>
        </w:rPr>
        <w:t>6. Участие в региональных конкурсах, проектах и программах в области профессионального образования</w:t>
      </w:r>
    </w:p>
    <w:p w14:paraId="0AD17941" w14:textId="1F79ED40" w:rsidR="0017490E" w:rsidRDefault="0017490E" w:rsidP="0017490E">
      <w:pPr>
        <w:pStyle w:val="a6"/>
        <w:ind w:left="567"/>
        <w:jc w:val="both"/>
        <w:rPr>
          <w:sz w:val="24"/>
          <w:szCs w:val="24"/>
        </w:rPr>
      </w:pPr>
      <w:r w:rsidRPr="0017490E">
        <w:rPr>
          <w:sz w:val="24"/>
          <w:szCs w:val="24"/>
        </w:rPr>
        <w:t>7. Организация наставничества в рамках взаимодействия «педагог-педагог» внутри РУМО</w:t>
      </w:r>
    </w:p>
    <w:p w14:paraId="238F84FF" w14:textId="53EDEED2" w:rsidR="0017490E" w:rsidRDefault="0017490E" w:rsidP="0017490E">
      <w:pPr>
        <w:pStyle w:val="a6"/>
        <w:ind w:left="567"/>
        <w:jc w:val="both"/>
        <w:rPr>
          <w:sz w:val="24"/>
          <w:szCs w:val="24"/>
        </w:rPr>
      </w:pPr>
    </w:p>
    <w:p w14:paraId="54D968E8" w14:textId="0EFCE191" w:rsidR="0017490E" w:rsidRDefault="0017490E" w:rsidP="0017490E">
      <w:pPr>
        <w:pStyle w:val="a6"/>
        <w:ind w:left="567"/>
        <w:jc w:val="both"/>
        <w:rPr>
          <w:sz w:val="24"/>
          <w:szCs w:val="24"/>
        </w:rPr>
      </w:pPr>
      <w:r w:rsidRPr="0017490E">
        <w:rPr>
          <w:sz w:val="24"/>
          <w:szCs w:val="24"/>
        </w:rPr>
        <w:t xml:space="preserve">1.Проведено 2 заседания регионального учебно-методического объединения по укрупненной группе специальностей и направлений подготовки 13.00.00 «Информатика и вычислительная техника, электроника, радиотехника, системы связи, управление в технических системах, </w:t>
      </w:r>
      <w:r>
        <w:rPr>
          <w:sz w:val="24"/>
          <w:szCs w:val="24"/>
        </w:rPr>
        <w:t>электро</w:t>
      </w:r>
      <w:r w:rsidRPr="0017490E">
        <w:rPr>
          <w:sz w:val="24"/>
          <w:szCs w:val="24"/>
        </w:rPr>
        <w:t>- и теплоэнергетика»</w:t>
      </w:r>
      <w:r w:rsidRPr="0017490E">
        <w:t xml:space="preserve"> </w:t>
      </w:r>
      <w:hyperlink r:id="rId9" w:history="1">
        <w:r w:rsidRPr="00BD0770">
          <w:rPr>
            <w:rStyle w:val="ab"/>
            <w:sz w:val="24"/>
            <w:szCs w:val="24"/>
          </w:rPr>
          <w:t>http://biryuchteh.ru/documentation/РУМО/2023/РУМО%2013.00.00%202022-2023.zip</w:t>
        </w:r>
      </w:hyperlink>
      <w:r>
        <w:rPr>
          <w:sz w:val="24"/>
          <w:szCs w:val="24"/>
        </w:rPr>
        <w:t xml:space="preserve"> </w:t>
      </w:r>
    </w:p>
    <w:p w14:paraId="6F919501" w14:textId="77777777" w:rsidR="0017490E" w:rsidRPr="0017490E" w:rsidRDefault="0017490E" w:rsidP="0017490E">
      <w:pPr>
        <w:pStyle w:val="a6"/>
        <w:ind w:left="567"/>
        <w:jc w:val="both"/>
        <w:rPr>
          <w:sz w:val="24"/>
          <w:szCs w:val="24"/>
        </w:rPr>
      </w:pPr>
    </w:p>
    <w:p w14:paraId="339A6200" w14:textId="5A758844" w:rsidR="0017490E" w:rsidRDefault="0017490E" w:rsidP="0017490E">
      <w:pPr>
        <w:pStyle w:val="a6"/>
        <w:ind w:left="567"/>
        <w:jc w:val="both"/>
        <w:rPr>
          <w:sz w:val="24"/>
          <w:szCs w:val="24"/>
        </w:rPr>
      </w:pPr>
      <w:r w:rsidRPr="0017490E">
        <w:rPr>
          <w:sz w:val="24"/>
          <w:szCs w:val="24"/>
        </w:rPr>
        <w:t>2.Результатом заседаний регионального учебно-методического объединения, проведенных вебинаров и семинаров стало решение ряда актуальных на сегодняшний день в системе среднего профессионального образования вопросов, в том числе проведена экспертиза</w:t>
      </w:r>
      <w:r>
        <w:rPr>
          <w:sz w:val="24"/>
          <w:szCs w:val="24"/>
        </w:rPr>
        <w:t xml:space="preserve"> 6</w:t>
      </w:r>
      <w:r w:rsidRPr="0017490E">
        <w:rPr>
          <w:sz w:val="24"/>
          <w:szCs w:val="24"/>
        </w:rPr>
        <w:t xml:space="preserve"> открытых занятий.</w:t>
      </w:r>
    </w:p>
    <w:p w14:paraId="69F97D1B" w14:textId="172A1B13" w:rsidR="0017490E" w:rsidRDefault="0089628F" w:rsidP="0017490E">
      <w:pPr>
        <w:pStyle w:val="a6"/>
        <w:ind w:left="567"/>
        <w:jc w:val="both"/>
        <w:rPr>
          <w:sz w:val="24"/>
          <w:szCs w:val="24"/>
        </w:rPr>
      </w:pPr>
      <w:r w:rsidRPr="0089628F">
        <w:rPr>
          <w:sz w:val="24"/>
          <w:szCs w:val="24"/>
        </w:rPr>
        <w:t xml:space="preserve">Из них: соответствуют высшей квалификационной категории- </w:t>
      </w:r>
      <w:r>
        <w:rPr>
          <w:sz w:val="24"/>
          <w:szCs w:val="24"/>
        </w:rPr>
        <w:t>3</w:t>
      </w:r>
      <w:r w:rsidRPr="0089628F">
        <w:rPr>
          <w:sz w:val="24"/>
          <w:szCs w:val="24"/>
        </w:rPr>
        <w:t xml:space="preserve"> открытых заняти</w:t>
      </w:r>
      <w:r>
        <w:rPr>
          <w:sz w:val="24"/>
          <w:szCs w:val="24"/>
        </w:rPr>
        <w:t xml:space="preserve">я и </w:t>
      </w:r>
      <w:r w:rsidRPr="0089628F">
        <w:rPr>
          <w:sz w:val="24"/>
          <w:szCs w:val="24"/>
        </w:rPr>
        <w:t xml:space="preserve"> соответствуют первой квалификационной категории - 3 открытых занятия.</w:t>
      </w:r>
      <w:r>
        <w:rPr>
          <w:sz w:val="24"/>
          <w:szCs w:val="24"/>
        </w:rPr>
        <w:t xml:space="preserve"> экспертной группой отмечено высокое качество методической подготовки педагогических работников.</w:t>
      </w:r>
    </w:p>
    <w:p w14:paraId="20A93CF1" w14:textId="77777777" w:rsidR="0089628F" w:rsidRPr="0017490E" w:rsidRDefault="0089628F" w:rsidP="0017490E">
      <w:pPr>
        <w:pStyle w:val="a6"/>
        <w:ind w:left="567"/>
        <w:jc w:val="both"/>
        <w:rPr>
          <w:sz w:val="24"/>
          <w:szCs w:val="24"/>
        </w:rPr>
      </w:pPr>
    </w:p>
    <w:p w14:paraId="44AE6C0C" w14:textId="23415DEF" w:rsidR="0017490E" w:rsidRDefault="0017490E" w:rsidP="0017490E">
      <w:pPr>
        <w:pStyle w:val="a6"/>
        <w:ind w:left="567"/>
        <w:jc w:val="both"/>
        <w:rPr>
          <w:sz w:val="24"/>
          <w:szCs w:val="24"/>
        </w:rPr>
      </w:pPr>
      <w:r w:rsidRPr="0017490E">
        <w:rPr>
          <w:sz w:val="24"/>
          <w:szCs w:val="24"/>
        </w:rPr>
        <w:t xml:space="preserve">3. С учетом требований работодателей, актуализированы рабочие программы дисциплин и модулей, фонды оценочных средств согласно, обновленным инфраструктурным листам по профессиям и специальностям укрупненной группы 13.00.00 </w:t>
      </w:r>
      <w:proofErr w:type="spellStart"/>
      <w:r w:rsidRPr="0017490E">
        <w:rPr>
          <w:sz w:val="24"/>
          <w:szCs w:val="24"/>
        </w:rPr>
        <w:t>Электро</w:t>
      </w:r>
      <w:proofErr w:type="spellEnd"/>
      <w:r w:rsidRPr="0017490E">
        <w:rPr>
          <w:sz w:val="24"/>
          <w:szCs w:val="24"/>
        </w:rPr>
        <w:t xml:space="preserve"> – и теплоэнергетика.</w:t>
      </w:r>
    </w:p>
    <w:p w14:paraId="1DBD6D99" w14:textId="77777777" w:rsidR="0017490E" w:rsidRPr="0017490E" w:rsidRDefault="0017490E" w:rsidP="0017490E">
      <w:pPr>
        <w:pStyle w:val="a6"/>
        <w:ind w:left="567"/>
        <w:jc w:val="both"/>
        <w:rPr>
          <w:sz w:val="24"/>
          <w:szCs w:val="24"/>
        </w:rPr>
      </w:pPr>
    </w:p>
    <w:p w14:paraId="7273DE39" w14:textId="77777777" w:rsidR="0017490E" w:rsidRPr="0017490E" w:rsidRDefault="0017490E" w:rsidP="0017490E">
      <w:pPr>
        <w:pStyle w:val="a6"/>
        <w:ind w:left="567"/>
        <w:jc w:val="both"/>
        <w:rPr>
          <w:sz w:val="24"/>
          <w:szCs w:val="24"/>
        </w:rPr>
      </w:pPr>
      <w:r w:rsidRPr="0017490E">
        <w:rPr>
          <w:sz w:val="24"/>
          <w:szCs w:val="24"/>
        </w:rPr>
        <w:t>4. Проведены онлайн семинары:</w:t>
      </w:r>
    </w:p>
    <w:p w14:paraId="717358BB" w14:textId="6D8D90A2" w:rsidR="0017490E" w:rsidRPr="0017490E" w:rsidRDefault="0017490E" w:rsidP="0017490E">
      <w:pPr>
        <w:pStyle w:val="a6"/>
        <w:ind w:left="567"/>
        <w:jc w:val="both"/>
        <w:rPr>
          <w:sz w:val="24"/>
          <w:szCs w:val="24"/>
        </w:rPr>
      </w:pPr>
      <w:r w:rsidRPr="0017490E">
        <w:rPr>
          <w:sz w:val="24"/>
          <w:szCs w:val="24"/>
        </w:rPr>
        <w:lastRenderedPageBreak/>
        <w:t>Проектно-инновационный семинар</w:t>
      </w:r>
      <w:r>
        <w:rPr>
          <w:sz w:val="24"/>
          <w:szCs w:val="24"/>
        </w:rPr>
        <w:t xml:space="preserve"> </w:t>
      </w:r>
      <w:r w:rsidRPr="0017490E">
        <w:rPr>
          <w:sz w:val="24"/>
          <w:szCs w:val="24"/>
        </w:rPr>
        <w:t>по организации подготовки рамках подготовки к региональным конкурсам профессионального мастерства «Профессионалы»</w:t>
      </w:r>
    </w:p>
    <w:p w14:paraId="71200062" w14:textId="77777777" w:rsidR="0017490E" w:rsidRPr="0017490E" w:rsidRDefault="0017490E" w:rsidP="0017490E">
      <w:pPr>
        <w:pStyle w:val="a6"/>
        <w:ind w:left="567"/>
        <w:jc w:val="both"/>
        <w:rPr>
          <w:sz w:val="24"/>
          <w:szCs w:val="24"/>
        </w:rPr>
      </w:pPr>
    </w:p>
    <w:p w14:paraId="2961A856" w14:textId="0E52DCDF" w:rsidR="0039168B" w:rsidRDefault="0017490E" w:rsidP="0017490E">
      <w:pPr>
        <w:pStyle w:val="a6"/>
        <w:ind w:left="567"/>
        <w:jc w:val="both"/>
        <w:rPr>
          <w:sz w:val="24"/>
          <w:szCs w:val="24"/>
        </w:rPr>
      </w:pPr>
      <w:r w:rsidRPr="0017490E">
        <w:rPr>
          <w:sz w:val="24"/>
          <w:szCs w:val="24"/>
        </w:rPr>
        <w:t>Семинар «Особенности организации образовательного процесса в профессиональной образовательной организации при переходе в цифровой формат» (Цифровая дидактика в преподавании дисциплин профессионального цикла)</w:t>
      </w:r>
    </w:p>
    <w:p w14:paraId="31C2841B" w14:textId="77777777" w:rsidR="0039168B" w:rsidRDefault="0039168B" w:rsidP="0017490E">
      <w:pPr>
        <w:pStyle w:val="a6"/>
        <w:ind w:left="567"/>
        <w:jc w:val="both"/>
        <w:rPr>
          <w:sz w:val="24"/>
          <w:szCs w:val="24"/>
        </w:rPr>
      </w:pPr>
    </w:p>
    <w:p w14:paraId="69EFD35D" w14:textId="2283B4F9" w:rsidR="0017490E" w:rsidRPr="0017490E" w:rsidRDefault="0017490E" w:rsidP="0017490E">
      <w:pPr>
        <w:pStyle w:val="a6"/>
        <w:ind w:left="567"/>
        <w:jc w:val="both"/>
        <w:rPr>
          <w:sz w:val="24"/>
          <w:szCs w:val="24"/>
        </w:rPr>
      </w:pPr>
      <w:r w:rsidRPr="0017490E">
        <w:rPr>
          <w:sz w:val="24"/>
          <w:szCs w:val="24"/>
        </w:rPr>
        <w:t>5.Педагогические работники постоянно совершенствует свое профессиональное мастерство, делятся опытом с коллегами, принимают участие в научно-практических конференциях, педагогических чтениях, имеют публикации на международном и всероссийском уровнях.</w:t>
      </w:r>
    </w:p>
    <w:p w14:paraId="1A44D2FB" w14:textId="77777777" w:rsidR="0089628F" w:rsidRDefault="0089628F" w:rsidP="0089628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8ACFF04" w14:textId="02E8244C" w:rsidR="00F74F53" w:rsidRPr="00F74F53" w:rsidRDefault="00F74F53" w:rsidP="00F74F5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74F53">
        <w:rPr>
          <w:rFonts w:ascii="Times New Roman" w:hAnsi="Times New Roman"/>
          <w:color w:val="000000"/>
          <w:sz w:val="24"/>
          <w:szCs w:val="24"/>
        </w:rPr>
        <w:t>Обобщение и распространение опыта инновационной педагогической деятельности является одним из ведущих направлений деятельности РУМО СПО: проведены онлайн вебинары, практико-ориентированные семинары, конкурсы профессионального мастерства, организован</w:t>
      </w:r>
      <w:r w:rsidR="007F1D72">
        <w:rPr>
          <w:rFonts w:ascii="Times New Roman" w:hAnsi="Times New Roman"/>
          <w:color w:val="000000"/>
          <w:sz w:val="24"/>
          <w:szCs w:val="24"/>
        </w:rPr>
        <w:t>н</w:t>
      </w:r>
      <w:r w:rsidRPr="00F74F53">
        <w:rPr>
          <w:rFonts w:ascii="Times New Roman" w:hAnsi="Times New Roman"/>
          <w:color w:val="000000"/>
          <w:sz w:val="24"/>
          <w:szCs w:val="24"/>
        </w:rPr>
        <w:t>ы</w:t>
      </w:r>
      <w:r w:rsidR="007F1D72">
        <w:rPr>
          <w:rFonts w:ascii="Times New Roman" w:hAnsi="Times New Roman"/>
          <w:color w:val="000000"/>
          <w:sz w:val="24"/>
          <w:szCs w:val="24"/>
        </w:rPr>
        <w:t>е в формате</w:t>
      </w:r>
      <w:r w:rsidRPr="00F74F53">
        <w:rPr>
          <w:rFonts w:ascii="Times New Roman" w:hAnsi="Times New Roman"/>
          <w:color w:val="000000"/>
          <w:sz w:val="24"/>
          <w:szCs w:val="24"/>
        </w:rPr>
        <w:t xml:space="preserve"> онлайн. В данных мероприятиях принимают участие не только ПОО, входящие в РУМО, но и представители других образовательных организаций. </w:t>
      </w:r>
    </w:p>
    <w:p w14:paraId="4FC0372F" w14:textId="51FE7015" w:rsidR="00F74F53" w:rsidRDefault="0089628F" w:rsidP="00F74F5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Материалы </w:t>
      </w:r>
      <w:r w:rsidR="007F1D72" w:rsidRPr="007F1D72">
        <w:rPr>
          <w:rFonts w:ascii="Times New Roman" w:hAnsi="Times New Roman"/>
          <w:color w:val="000000"/>
          <w:sz w:val="24"/>
          <w:szCs w:val="24"/>
        </w:rPr>
        <w:t xml:space="preserve">опыта инновационной педагогической деятельности </w:t>
      </w:r>
      <w:r w:rsidR="00F74F53" w:rsidRPr="00F74F53">
        <w:rPr>
          <w:rFonts w:ascii="Times New Roman" w:hAnsi="Times New Roman"/>
          <w:color w:val="000000"/>
          <w:sz w:val="24"/>
          <w:szCs w:val="24"/>
        </w:rPr>
        <w:t>размещены на платформе ОГАПОУ «</w:t>
      </w:r>
      <w:r>
        <w:rPr>
          <w:rFonts w:ascii="Times New Roman" w:hAnsi="Times New Roman"/>
          <w:color w:val="000000"/>
          <w:sz w:val="24"/>
          <w:szCs w:val="24"/>
        </w:rPr>
        <w:t>Бирючанский техникум</w:t>
      </w:r>
      <w:r w:rsidR="00F74F53" w:rsidRPr="00F74F53">
        <w:rPr>
          <w:rFonts w:ascii="Times New Roman" w:hAnsi="Times New Roman"/>
          <w:color w:val="000000"/>
          <w:sz w:val="24"/>
          <w:szCs w:val="24"/>
        </w:rPr>
        <w:t>»</w:t>
      </w:r>
      <w:r>
        <w:rPr>
          <w:rFonts w:ascii="Times New Roman" w:hAnsi="Times New Roman"/>
          <w:color w:val="000000"/>
          <w:sz w:val="24"/>
          <w:szCs w:val="24"/>
        </w:rPr>
        <w:t xml:space="preserve"> раздел «Деятельность» -«Работа РУМО»</w:t>
      </w:r>
      <w:r w:rsidR="00F74F53" w:rsidRPr="00F74F53">
        <w:rPr>
          <w:rFonts w:ascii="Times New Roman" w:hAnsi="Times New Roman"/>
          <w:color w:val="000000"/>
          <w:sz w:val="24"/>
          <w:szCs w:val="24"/>
        </w:rPr>
        <w:t>:</w:t>
      </w:r>
      <w:r w:rsidRPr="0089628F">
        <w:t xml:space="preserve"> </w:t>
      </w:r>
      <w:bookmarkStart w:id="1" w:name="_Hlk138168047"/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 HYPERLINK "</w:instrText>
      </w:r>
      <w:r w:rsidRPr="0089628F">
        <w:rPr>
          <w:rFonts w:ascii="Times New Roman" w:hAnsi="Times New Roman"/>
          <w:color w:val="000000"/>
          <w:sz w:val="24"/>
          <w:szCs w:val="24"/>
        </w:rPr>
        <w:instrText>http://biryuchteh.ru/documentation/РУМО/2023/РУМО%2013.00.00%202022-2023.zip</w:instrText>
      </w:r>
      <w:r>
        <w:rPr>
          <w:rFonts w:ascii="Times New Roman" w:hAnsi="Times New Roman"/>
          <w:color w:val="000000"/>
          <w:sz w:val="24"/>
          <w:szCs w:val="24"/>
        </w:rPr>
        <w:instrText xml:space="preserve">" 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Pr="00BD0770">
        <w:rPr>
          <w:rStyle w:val="ab"/>
          <w:rFonts w:ascii="Times New Roman" w:hAnsi="Times New Roman"/>
          <w:sz w:val="24"/>
          <w:szCs w:val="24"/>
        </w:rPr>
        <w:t>http://biryuchteh.ru/documentation/РУМО/2023/РУМО%2013.00.00%202022-2023.zip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bookmarkEnd w:id="1"/>
    </w:p>
    <w:p w14:paraId="4C7D4F1E" w14:textId="7E51110E" w:rsidR="0089628F" w:rsidRDefault="0089628F" w:rsidP="00F74F5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AD94DA5" w14:textId="4698F5C2" w:rsidR="007F1D72" w:rsidRDefault="007F1D72" w:rsidP="007F1D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 </w:t>
      </w:r>
      <w:r w:rsidRPr="007F1D72">
        <w:rPr>
          <w:rFonts w:ascii="Times New Roman" w:hAnsi="Times New Roman"/>
          <w:color w:val="000000"/>
          <w:sz w:val="24"/>
          <w:szCs w:val="24"/>
        </w:rPr>
        <w:t>Феоктистова Валентина Николаевна, преподаватель ОГАПОУ «Белгородский индустриальный колледж»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F1D72">
        <w:rPr>
          <w:rFonts w:ascii="Times New Roman" w:hAnsi="Times New Roman"/>
          <w:color w:val="000000"/>
          <w:sz w:val="24"/>
          <w:szCs w:val="24"/>
        </w:rPr>
        <w:t>Организация виртуальных лабораторных практикумов по техническим дисциплинам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14:paraId="1AB2358B" w14:textId="7301D6D0" w:rsidR="007F1D72" w:rsidRDefault="007F1D72" w:rsidP="007F1D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2. </w:t>
      </w:r>
      <w:r w:rsidRPr="007F1D72">
        <w:rPr>
          <w:rFonts w:ascii="Times New Roman" w:hAnsi="Times New Roman"/>
          <w:color w:val="000000"/>
          <w:sz w:val="24"/>
          <w:szCs w:val="24"/>
        </w:rPr>
        <w:t>Звягинцев Виктор Александрович, преподаватель ОГАПОУ «Валуйский индустриальный техникум»</w:t>
      </w:r>
      <w:r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Pr="007F1D72">
        <w:rPr>
          <w:rFonts w:ascii="Times New Roman" w:hAnsi="Times New Roman"/>
          <w:color w:val="000000"/>
          <w:sz w:val="24"/>
          <w:szCs w:val="24"/>
        </w:rPr>
        <w:t>Актуализация рабочей программы по внедрению информационных и сквозных технологий по МДК.01.02. Основы технической эксплуатации и обслуживания электрического и электромеханического оборудования. Специальность: 13.02.11 Техническая эксплуатация и обслуживание электрического и электромеханического оборудования (по отраслям)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14:paraId="07083A27" w14:textId="12988912" w:rsidR="0089628F" w:rsidRDefault="007F1D72" w:rsidP="007F1D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</w:t>
      </w:r>
      <w:r w:rsidRPr="007F1D72">
        <w:rPr>
          <w:rFonts w:ascii="Times New Roman" w:hAnsi="Times New Roman"/>
          <w:color w:val="000000"/>
          <w:sz w:val="24"/>
          <w:szCs w:val="24"/>
        </w:rPr>
        <w:t>Морозова Лариса Алексеевна, преподаватель,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F1D72">
        <w:rPr>
          <w:rFonts w:ascii="Times New Roman" w:hAnsi="Times New Roman"/>
          <w:color w:val="000000"/>
          <w:sz w:val="24"/>
          <w:szCs w:val="24"/>
        </w:rPr>
        <w:t>Бузулуцкова Наталья Всеволодовна, преподаватель ОГАПОУ Губкинский горно-политехнический колледж</w:t>
      </w:r>
      <w:r w:rsidRPr="007F1D72">
        <w:rPr>
          <w:rFonts w:ascii="Times New Roman" w:hAnsi="Times New Roman"/>
          <w:color w:val="000000"/>
          <w:sz w:val="24"/>
          <w:szCs w:val="24"/>
        </w:rPr>
        <w:tab/>
      </w:r>
      <w:r>
        <w:rPr>
          <w:rFonts w:ascii="Times New Roman" w:hAnsi="Times New Roman"/>
          <w:color w:val="000000"/>
          <w:sz w:val="24"/>
          <w:szCs w:val="24"/>
        </w:rPr>
        <w:t>«</w:t>
      </w:r>
      <w:r w:rsidRPr="007F1D72">
        <w:rPr>
          <w:rFonts w:ascii="Times New Roman" w:hAnsi="Times New Roman"/>
          <w:color w:val="000000"/>
          <w:sz w:val="24"/>
          <w:szCs w:val="24"/>
        </w:rPr>
        <w:t>О дидактических возможностях использования виртуальной доски  в образовательном процессе колледжа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14:paraId="00CF29D2" w14:textId="209FADCA" w:rsidR="007F1D72" w:rsidRDefault="007F1D72" w:rsidP="007F1D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4. </w:t>
      </w:r>
      <w:proofErr w:type="spellStart"/>
      <w:r w:rsidRPr="007F1D72">
        <w:rPr>
          <w:rFonts w:ascii="Times New Roman" w:hAnsi="Times New Roman"/>
          <w:color w:val="000000"/>
          <w:sz w:val="24"/>
          <w:szCs w:val="24"/>
        </w:rPr>
        <w:t>Калуцкая</w:t>
      </w:r>
      <w:proofErr w:type="spellEnd"/>
      <w:r w:rsidRPr="007F1D72">
        <w:rPr>
          <w:rFonts w:ascii="Times New Roman" w:hAnsi="Times New Roman"/>
          <w:color w:val="000000"/>
          <w:sz w:val="24"/>
          <w:szCs w:val="24"/>
        </w:rPr>
        <w:t xml:space="preserve"> Надежда Петровна, преподаватель русского языка и литературы ОГАПОУ «Валуйский индустриальный техникум»</w:t>
      </w:r>
      <w:r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Pr="007F1D72">
        <w:rPr>
          <w:rFonts w:ascii="Times New Roman" w:hAnsi="Times New Roman"/>
          <w:color w:val="000000"/>
          <w:sz w:val="24"/>
          <w:szCs w:val="24"/>
        </w:rPr>
        <w:t>Использование интерактивных рабочих листов как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F1D72">
        <w:rPr>
          <w:rFonts w:ascii="Times New Roman" w:hAnsi="Times New Roman"/>
          <w:color w:val="000000"/>
          <w:sz w:val="24"/>
          <w:szCs w:val="24"/>
        </w:rPr>
        <w:t>инструмента формирующего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F1D72">
        <w:rPr>
          <w:rFonts w:ascii="Times New Roman" w:hAnsi="Times New Roman"/>
          <w:color w:val="000000"/>
          <w:sz w:val="24"/>
          <w:szCs w:val="24"/>
        </w:rPr>
        <w:t>оценивания на уроках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F1D72">
        <w:rPr>
          <w:rFonts w:ascii="Times New Roman" w:hAnsi="Times New Roman"/>
          <w:color w:val="000000"/>
          <w:sz w:val="24"/>
          <w:szCs w:val="24"/>
        </w:rPr>
        <w:t>русского языка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14:paraId="28DAD981" w14:textId="796600E5" w:rsidR="007F1D72" w:rsidRDefault="007F1D72" w:rsidP="007F1D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Pr="007F1D72">
        <w:rPr>
          <w:rFonts w:ascii="Times New Roman" w:hAnsi="Times New Roman"/>
          <w:color w:val="000000"/>
          <w:sz w:val="24"/>
          <w:szCs w:val="24"/>
        </w:rPr>
        <w:t>Овчарова Наталья Викторовна, преподаватель ОГАПОУ «Бирючанский техникум»</w:t>
      </w:r>
      <w:r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Pr="007F1D72">
        <w:rPr>
          <w:rFonts w:ascii="Times New Roman" w:hAnsi="Times New Roman"/>
          <w:color w:val="000000"/>
          <w:sz w:val="24"/>
          <w:szCs w:val="24"/>
        </w:rPr>
        <w:t>Применение современных цифровых технологий при проведении обобщающих занятий по учебной дисциплине «Информатика»</w:t>
      </w:r>
    </w:p>
    <w:p w14:paraId="593D4F98" w14:textId="30DEFDAC" w:rsidR="007F1D72" w:rsidRDefault="007F1D72" w:rsidP="007F1D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 w:rsidRPr="007F1D72">
        <w:rPr>
          <w:rFonts w:ascii="Times New Roman" w:hAnsi="Times New Roman"/>
          <w:color w:val="000000"/>
          <w:sz w:val="24"/>
          <w:szCs w:val="24"/>
        </w:rPr>
        <w:t xml:space="preserve">Касторных Людмила Михайловна, преподаватель, </w:t>
      </w:r>
      <w:proofErr w:type="spellStart"/>
      <w:r w:rsidRPr="007F1D72">
        <w:rPr>
          <w:rFonts w:ascii="Times New Roman" w:hAnsi="Times New Roman"/>
          <w:color w:val="000000"/>
          <w:sz w:val="24"/>
          <w:szCs w:val="24"/>
        </w:rPr>
        <w:t>Чобану</w:t>
      </w:r>
      <w:proofErr w:type="spellEnd"/>
      <w:r w:rsidRPr="007F1D72">
        <w:rPr>
          <w:rFonts w:ascii="Times New Roman" w:hAnsi="Times New Roman"/>
          <w:color w:val="000000"/>
          <w:sz w:val="24"/>
          <w:szCs w:val="24"/>
        </w:rPr>
        <w:t xml:space="preserve"> Лариса Алексеевна, преподаватель ОГАПОУ «Белгородский индустриальный колледж»</w:t>
      </w:r>
      <w:r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Pr="007F1D72">
        <w:rPr>
          <w:rFonts w:ascii="Times New Roman" w:hAnsi="Times New Roman"/>
          <w:color w:val="000000"/>
          <w:sz w:val="24"/>
          <w:szCs w:val="24"/>
        </w:rPr>
        <w:t>Опыт работы по вопросам подготовки квалифицированных кадров по специальности 27.02.05 «Системы и средства диспетчерского управления»</w:t>
      </w:r>
    </w:p>
    <w:p w14:paraId="68E2A8E9" w14:textId="3BF6D0C5" w:rsidR="007F1D72" w:rsidRDefault="007F1D72" w:rsidP="007F1D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</w:t>
      </w:r>
      <w:proofErr w:type="spellStart"/>
      <w:r w:rsidRPr="007F1D72">
        <w:rPr>
          <w:rFonts w:ascii="Times New Roman" w:hAnsi="Times New Roman"/>
          <w:color w:val="000000"/>
          <w:sz w:val="24"/>
          <w:szCs w:val="24"/>
        </w:rPr>
        <w:t>Ерыгин</w:t>
      </w:r>
      <w:proofErr w:type="spellEnd"/>
      <w:r w:rsidRPr="007F1D72">
        <w:rPr>
          <w:rFonts w:ascii="Times New Roman" w:hAnsi="Times New Roman"/>
          <w:color w:val="000000"/>
          <w:sz w:val="24"/>
          <w:szCs w:val="24"/>
        </w:rPr>
        <w:t xml:space="preserve"> Василий Дмитриевич, преподаватель ОГАПОУ «Валуйский индустриальный техникум»</w:t>
      </w:r>
      <w:r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Pr="007F1D72">
        <w:rPr>
          <w:rFonts w:ascii="Times New Roman" w:hAnsi="Times New Roman"/>
          <w:color w:val="000000"/>
          <w:sz w:val="24"/>
          <w:szCs w:val="24"/>
        </w:rPr>
        <w:t>Практическая направленность обучения, основное направление подготовки студентов техникума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14:paraId="06B3F6E7" w14:textId="092F9AFC" w:rsidR="007F1D72" w:rsidRDefault="007F1D72" w:rsidP="007F1D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8. </w:t>
      </w:r>
      <w:r w:rsidRPr="007F1D72">
        <w:rPr>
          <w:rFonts w:ascii="Times New Roman" w:hAnsi="Times New Roman"/>
          <w:color w:val="000000"/>
          <w:sz w:val="24"/>
          <w:szCs w:val="24"/>
        </w:rPr>
        <w:t>Комиссаров Константин Владимирович, преподаватель ОГАПОУ «Валуйский индустриальный техникум»</w:t>
      </w:r>
      <w:r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Pr="007F1D72">
        <w:rPr>
          <w:rFonts w:ascii="Times New Roman" w:hAnsi="Times New Roman"/>
          <w:color w:val="000000"/>
          <w:sz w:val="24"/>
          <w:szCs w:val="24"/>
        </w:rPr>
        <w:t>Демонстрационный экзамен 2022 по компетенции «Программные решения для бизнеса»</w:t>
      </w:r>
    </w:p>
    <w:p w14:paraId="1474C190" w14:textId="72D0F416" w:rsidR="007F1D72" w:rsidRDefault="007F1D72" w:rsidP="007F1D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9. </w:t>
      </w:r>
      <w:r w:rsidRPr="007F1D72">
        <w:rPr>
          <w:rFonts w:ascii="Times New Roman" w:hAnsi="Times New Roman"/>
          <w:color w:val="000000"/>
          <w:sz w:val="24"/>
          <w:szCs w:val="24"/>
        </w:rPr>
        <w:t xml:space="preserve">Мельникова Римма </w:t>
      </w:r>
      <w:proofErr w:type="spellStart"/>
      <w:r w:rsidRPr="007F1D72">
        <w:rPr>
          <w:rFonts w:ascii="Times New Roman" w:hAnsi="Times New Roman"/>
          <w:color w:val="000000"/>
          <w:sz w:val="24"/>
          <w:szCs w:val="24"/>
        </w:rPr>
        <w:t>Инсафовна</w:t>
      </w:r>
      <w:proofErr w:type="spellEnd"/>
      <w:r w:rsidRPr="007F1D72">
        <w:rPr>
          <w:rFonts w:ascii="Times New Roman" w:hAnsi="Times New Roman"/>
          <w:color w:val="000000"/>
          <w:sz w:val="24"/>
          <w:szCs w:val="24"/>
        </w:rPr>
        <w:t>, преподаватель,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F1D72">
        <w:rPr>
          <w:rFonts w:ascii="Times New Roman" w:hAnsi="Times New Roman"/>
          <w:color w:val="000000"/>
          <w:sz w:val="24"/>
          <w:szCs w:val="24"/>
        </w:rPr>
        <w:t>Солодовникова Елена Владимировна, преподаватель ОГАПОУ «Белгородский машиностроительный техникум»</w:t>
      </w:r>
      <w:r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Pr="007F1D72">
        <w:rPr>
          <w:rFonts w:ascii="Times New Roman" w:hAnsi="Times New Roman"/>
          <w:color w:val="000000"/>
          <w:sz w:val="24"/>
          <w:szCs w:val="24"/>
        </w:rPr>
        <w:t>Организация работы по подготовке и проведению процедуры демонстрационного экзамена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14:paraId="0259783D" w14:textId="2D7ECDE7" w:rsidR="007F1D72" w:rsidRDefault="007F1D72" w:rsidP="007F1D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10. </w:t>
      </w:r>
      <w:r w:rsidRPr="007F1D72">
        <w:rPr>
          <w:rFonts w:ascii="Times New Roman" w:hAnsi="Times New Roman"/>
          <w:color w:val="000000"/>
          <w:sz w:val="24"/>
          <w:szCs w:val="24"/>
        </w:rPr>
        <w:t xml:space="preserve">Коваленко Елена Анатольевна, преподаватель </w:t>
      </w:r>
      <w:proofErr w:type="spellStart"/>
      <w:r w:rsidRPr="007F1D72">
        <w:rPr>
          <w:rFonts w:ascii="Times New Roman" w:hAnsi="Times New Roman"/>
          <w:color w:val="000000"/>
          <w:sz w:val="24"/>
          <w:szCs w:val="24"/>
        </w:rPr>
        <w:t>профцикла</w:t>
      </w:r>
      <w:proofErr w:type="spellEnd"/>
      <w:r w:rsidRPr="007F1D72">
        <w:rPr>
          <w:rFonts w:ascii="Times New Roman" w:hAnsi="Times New Roman"/>
          <w:color w:val="000000"/>
          <w:sz w:val="24"/>
          <w:szCs w:val="24"/>
        </w:rPr>
        <w:t xml:space="preserve"> ОГАПОУ «Валуйский индустриальный техникум»</w:t>
      </w:r>
      <w:r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Pr="007F1D72">
        <w:rPr>
          <w:rFonts w:ascii="Times New Roman" w:hAnsi="Times New Roman"/>
          <w:color w:val="000000"/>
          <w:sz w:val="24"/>
          <w:szCs w:val="24"/>
        </w:rPr>
        <w:t>Наставничество как инструмент повышения качества образования «Наставники: не рядом, а вместе»</w:t>
      </w:r>
    </w:p>
    <w:p w14:paraId="74ADECB5" w14:textId="104CB002" w:rsidR="007F1D72" w:rsidRDefault="007F1D72" w:rsidP="007F1D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11. </w:t>
      </w:r>
      <w:r w:rsidRPr="007F1D72">
        <w:rPr>
          <w:rFonts w:ascii="Times New Roman" w:hAnsi="Times New Roman"/>
          <w:color w:val="000000"/>
          <w:sz w:val="24"/>
          <w:szCs w:val="24"/>
        </w:rPr>
        <w:t>Репина Светлана Алексеевна, преподаватель, Денисенко Марина Валерьевна, преподаватель ОГАПОУ «Губкинский горно-политехнический колледж»</w:t>
      </w:r>
      <w:r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Pr="007F1D72">
        <w:rPr>
          <w:rFonts w:ascii="Times New Roman" w:hAnsi="Times New Roman"/>
          <w:color w:val="000000"/>
          <w:sz w:val="24"/>
          <w:szCs w:val="24"/>
        </w:rPr>
        <w:t>«Наставничество как эффективный инструмент совершенствования педагогического мастерства в образовательной среде колледжа»</w:t>
      </w:r>
    </w:p>
    <w:p w14:paraId="6908F033" w14:textId="2B7530AE" w:rsidR="007F1D72" w:rsidRDefault="007F1D72" w:rsidP="007F1D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12. </w:t>
      </w:r>
      <w:r w:rsidRPr="007F1D72">
        <w:rPr>
          <w:rFonts w:ascii="Times New Roman" w:hAnsi="Times New Roman"/>
          <w:color w:val="000000"/>
          <w:sz w:val="24"/>
          <w:szCs w:val="24"/>
        </w:rPr>
        <w:t>Деревнина Оксана Владимировна, преподаватель ОГАПОУ «Белгородский индустриальный колледж»</w:t>
      </w:r>
      <w:r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Pr="007F1D72">
        <w:rPr>
          <w:rFonts w:ascii="Times New Roman" w:hAnsi="Times New Roman"/>
          <w:color w:val="000000"/>
          <w:sz w:val="24"/>
          <w:szCs w:val="24"/>
        </w:rPr>
        <w:t>Повышение уровня сформированности профессиональной направленности у студентов СПО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14:paraId="49D947B2" w14:textId="127AB530" w:rsidR="007F1D72" w:rsidRDefault="007F1D72" w:rsidP="007F1D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13. </w:t>
      </w:r>
      <w:r w:rsidRPr="007F1D72">
        <w:rPr>
          <w:rFonts w:ascii="Times New Roman" w:hAnsi="Times New Roman"/>
          <w:color w:val="000000"/>
          <w:sz w:val="24"/>
          <w:szCs w:val="24"/>
        </w:rPr>
        <w:t>Бузулуцкова Наталия Всеволодовна, преподаватель ОГАПОУ «Губкинский горно-политехнический колледж»</w:t>
      </w:r>
      <w:r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Pr="007F1D72">
        <w:rPr>
          <w:rFonts w:ascii="Times New Roman" w:hAnsi="Times New Roman"/>
          <w:color w:val="000000"/>
          <w:sz w:val="24"/>
          <w:szCs w:val="24"/>
        </w:rPr>
        <w:t>Повышение мотивации обучающихся к изучению предмета «Информатика» через применение заданий с профессиональной направленностью (по специальности 23.02.01 Организация перевозок и управление на транспорте (по видам)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14:paraId="0885B820" w14:textId="55D7F7C7" w:rsidR="007F1D72" w:rsidRDefault="007F1D72" w:rsidP="007F1D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14. </w:t>
      </w:r>
      <w:r w:rsidRPr="007F1D72">
        <w:rPr>
          <w:rFonts w:ascii="Times New Roman" w:hAnsi="Times New Roman"/>
          <w:color w:val="000000"/>
          <w:sz w:val="24"/>
          <w:szCs w:val="24"/>
        </w:rPr>
        <w:t>Ханина Валентина Владимировна преподаватель ОГАПОУ «Губкинский горно-политехнический колледж</w:t>
      </w:r>
      <w:r>
        <w:rPr>
          <w:rFonts w:ascii="Times New Roman" w:hAnsi="Times New Roman"/>
          <w:color w:val="000000"/>
          <w:sz w:val="24"/>
          <w:szCs w:val="24"/>
        </w:rPr>
        <w:t>» «</w:t>
      </w:r>
      <w:r w:rsidRPr="007F1D72">
        <w:rPr>
          <w:rFonts w:ascii="Times New Roman" w:hAnsi="Times New Roman"/>
          <w:color w:val="000000"/>
          <w:sz w:val="24"/>
          <w:szCs w:val="24"/>
        </w:rPr>
        <w:t>Организация учебного занятия по теме: «Моя будущая профессия» в рамках методик преподавания английского языка с учетом профессиональной направленности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14:paraId="594983AE" w14:textId="54CFD7E9" w:rsidR="007F1D72" w:rsidRDefault="007F1D72" w:rsidP="007F1D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15. </w:t>
      </w:r>
      <w:r w:rsidRPr="007F1D72">
        <w:rPr>
          <w:rFonts w:ascii="Times New Roman" w:hAnsi="Times New Roman"/>
          <w:color w:val="000000"/>
          <w:sz w:val="24"/>
          <w:szCs w:val="24"/>
        </w:rPr>
        <w:t>Кружков Дмитрий Николаевич, преподаватель ОГАПОУ «Алексеевский колледж»</w:t>
      </w:r>
      <w:r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Pr="007F1D72">
        <w:rPr>
          <w:rFonts w:ascii="Times New Roman" w:hAnsi="Times New Roman"/>
          <w:color w:val="000000"/>
          <w:sz w:val="24"/>
          <w:szCs w:val="24"/>
        </w:rPr>
        <w:t>Использование сервиса мультимедийных интерактивных упражнений в преподавании дисциплин профессионального цикла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14:paraId="449AFA02" w14:textId="708161E0" w:rsidR="007F1D72" w:rsidRDefault="007F1D72" w:rsidP="007F1D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16. </w:t>
      </w:r>
      <w:r w:rsidRPr="007F1D72">
        <w:rPr>
          <w:rFonts w:ascii="Times New Roman" w:hAnsi="Times New Roman"/>
          <w:color w:val="000000"/>
          <w:sz w:val="24"/>
          <w:szCs w:val="24"/>
        </w:rPr>
        <w:t>Маламуд Элла Борисовна, преподаватель ОГАПОУ «Белгородский индустриальный колледж»</w:t>
      </w:r>
      <w:r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Pr="007F1D72">
        <w:rPr>
          <w:rFonts w:ascii="Times New Roman" w:hAnsi="Times New Roman"/>
          <w:color w:val="000000"/>
          <w:sz w:val="24"/>
          <w:szCs w:val="24"/>
        </w:rPr>
        <w:t>Цифровая дидактика в преподавании специальных дисциплин экономического профиля в дистанционном формате обучения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14:paraId="2E94AF7C" w14:textId="7F211312" w:rsidR="007F1D72" w:rsidRDefault="007F1D72" w:rsidP="007F1D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17. </w:t>
      </w:r>
      <w:r w:rsidRPr="007F1D72">
        <w:rPr>
          <w:rFonts w:ascii="Times New Roman" w:hAnsi="Times New Roman"/>
          <w:color w:val="000000"/>
          <w:sz w:val="24"/>
          <w:szCs w:val="24"/>
        </w:rPr>
        <w:t>Сафонов Семён Михайлович, преподаватель ОГАПОУ «Ютановский агромеханический техникум имени Евграфа Петровича Ковалевского»</w:t>
      </w:r>
      <w:r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Pr="007F1D72">
        <w:rPr>
          <w:rFonts w:ascii="Times New Roman" w:hAnsi="Times New Roman"/>
          <w:color w:val="000000"/>
          <w:sz w:val="24"/>
          <w:szCs w:val="24"/>
        </w:rPr>
        <w:t>Из опыта работы по проведению практических занятий с применением дистанционных образовательных технологий по специальности 27.02.06 Контроль работы измерительных приборов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14:paraId="32E58344" w14:textId="7CA6FF41" w:rsidR="007F1D72" w:rsidRDefault="007F1D72" w:rsidP="007F1D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18. </w:t>
      </w:r>
      <w:r w:rsidRPr="007F1D72">
        <w:rPr>
          <w:rFonts w:ascii="Times New Roman" w:hAnsi="Times New Roman"/>
          <w:color w:val="000000"/>
          <w:sz w:val="24"/>
          <w:szCs w:val="24"/>
        </w:rPr>
        <w:t>Третьяк Ирина Юрьевна, преподаватель ОГАПОУ «Белгородский индустриальный колледж»</w:t>
      </w:r>
      <w:r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Pr="007F1D72">
        <w:rPr>
          <w:rFonts w:ascii="Times New Roman" w:hAnsi="Times New Roman"/>
          <w:color w:val="000000"/>
          <w:sz w:val="24"/>
          <w:szCs w:val="24"/>
        </w:rPr>
        <w:t>Обзор цифровых инструментов педагога для организации дистанционного обучения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14:paraId="1CAAEE5A" w14:textId="620E923C" w:rsidR="007F1D72" w:rsidRDefault="007F1D72" w:rsidP="007F1D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19. </w:t>
      </w:r>
      <w:proofErr w:type="spellStart"/>
      <w:r w:rsidRPr="007F1D72">
        <w:rPr>
          <w:rFonts w:ascii="Times New Roman" w:hAnsi="Times New Roman"/>
          <w:color w:val="000000"/>
          <w:sz w:val="24"/>
          <w:szCs w:val="24"/>
        </w:rPr>
        <w:t>Зюбан</w:t>
      </w:r>
      <w:proofErr w:type="spellEnd"/>
      <w:r w:rsidRPr="007F1D72">
        <w:rPr>
          <w:rFonts w:ascii="Times New Roman" w:hAnsi="Times New Roman"/>
          <w:color w:val="000000"/>
          <w:sz w:val="24"/>
          <w:szCs w:val="24"/>
        </w:rPr>
        <w:t xml:space="preserve"> Елена Вячеславовна, преподаватель ОГАПОУ «Алексеевский колледж»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F1D72">
        <w:rPr>
          <w:rFonts w:ascii="Times New Roman" w:hAnsi="Times New Roman"/>
          <w:color w:val="000000"/>
          <w:sz w:val="24"/>
          <w:szCs w:val="24"/>
        </w:rPr>
        <w:t>«Мастерская по компетенции «Программные решения для бизнеса»</w:t>
      </w:r>
    </w:p>
    <w:p w14:paraId="164000ED" w14:textId="5D167D70" w:rsidR="007F1D72" w:rsidRDefault="007F1D72" w:rsidP="007F1D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20. </w:t>
      </w:r>
      <w:r w:rsidRPr="007F1D72">
        <w:rPr>
          <w:rFonts w:ascii="Times New Roman" w:hAnsi="Times New Roman"/>
          <w:color w:val="000000"/>
          <w:sz w:val="24"/>
          <w:szCs w:val="24"/>
        </w:rPr>
        <w:t>Тимонова Светлана Сергеевна, преподаватель ОГАПОУ «Белгородский индустриальный колледж»</w:t>
      </w:r>
      <w:r w:rsidR="00700299"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="00700299" w:rsidRPr="00700299">
        <w:rPr>
          <w:rFonts w:ascii="Times New Roman" w:hAnsi="Times New Roman"/>
          <w:color w:val="000000"/>
          <w:sz w:val="24"/>
          <w:szCs w:val="24"/>
        </w:rPr>
        <w:t>Подготовка к демонстрационному экзамену по компетенции «Программные решения для бизнеса» в 2023 году</w:t>
      </w:r>
      <w:r w:rsidR="00700299">
        <w:rPr>
          <w:rFonts w:ascii="Times New Roman" w:hAnsi="Times New Roman"/>
          <w:color w:val="000000"/>
          <w:sz w:val="24"/>
          <w:szCs w:val="24"/>
        </w:rPr>
        <w:t>»</w:t>
      </w:r>
    </w:p>
    <w:p w14:paraId="5EC2B509" w14:textId="4DFB6A07" w:rsidR="007F1D72" w:rsidRDefault="00700299" w:rsidP="007F1D7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21. </w:t>
      </w:r>
      <w:r w:rsidR="007F1D72" w:rsidRPr="007F1D72">
        <w:rPr>
          <w:rFonts w:ascii="Times New Roman" w:hAnsi="Times New Roman"/>
          <w:color w:val="000000"/>
          <w:sz w:val="24"/>
          <w:szCs w:val="24"/>
        </w:rPr>
        <w:t>Смычков Игорь Олегович, преподаватель ОГАПОУ «Белгородский машиностроительный техникум»</w:t>
      </w:r>
      <w:r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Pr="00700299">
        <w:rPr>
          <w:rFonts w:ascii="Times New Roman" w:hAnsi="Times New Roman"/>
          <w:color w:val="000000"/>
          <w:sz w:val="24"/>
          <w:szCs w:val="24"/>
        </w:rPr>
        <w:t>Особенности использования обновленных мастерских, полученных в рамках проекта «Молодые профессионалы», по направлению «Электроэнергетика»</w:t>
      </w:r>
    </w:p>
    <w:p w14:paraId="11E23C90" w14:textId="7A9C239E" w:rsidR="0089628F" w:rsidRDefault="00700299" w:rsidP="00F74F5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22. </w:t>
      </w:r>
      <w:r w:rsidRPr="00700299">
        <w:rPr>
          <w:rFonts w:ascii="Times New Roman" w:hAnsi="Times New Roman"/>
          <w:color w:val="000000"/>
          <w:sz w:val="24"/>
          <w:szCs w:val="24"/>
        </w:rPr>
        <w:t>Косинова Инна Ванцетовна, преподаватель ОГАПОУ «Алексеевский колледж»</w:t>
      </w:r>
      <w:r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Pr="00700299">
        <w:rPr>
          <w:rFonts w:ascii="Times New Roman" w:hAnsi="Times New Roman"/>
          <w:color w:val="000000"/>
          <w:sz w:val="24"/>
          <w:szCs w:val="24"/>
        </w:rPr>
        <w:t>Демонстрационный экзамен: проблемы, перспективы, особенности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14:paraId="530F6845" w14:textId="19147B66" w:rsidR="00700299" w:rsidRDefault="00700299" w:rsidP="0070029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23. </w:t>
      </w:r>
      <w:r w:rsidRPr="00700299">
        <w:rPr>
          <w:rFonts w:ascii="Times New Roman" w:hAnsi="Times New Roman"/>
          <w:color w:val="000000"/>
          <w:sz w:val="24"/>
          <w:szCs w:val="24"/>
        </w:rPr>
        <w:t>Марченко Сергей Алексеевич, заведующий лабораторией, преподаватель ОГАПОУ «Губкинский горно-политехнический колледж</w:t>
      </w:r>
      <w:r>
        <w:rPr>
          <w:rFonts w:ascii="Times New Roman" w:hAnsi="Times New Roman"/>
          <w:color w:val="000000"/>
          <w:sz w:val="24"/>
          <w:szCs w:val="24"/>
        </w:rPr>
        <w:t>» «</w:t>
      </w:r>
      <w:r w:rsidRPr="00700299">
        <w:rPr>
          <w:rFonts w:ascii="Times New Roman" w:hAnsi="Times New Roman"/>
          <w:color w:val="000000"/>
          <w:sz w:val="24"/>
          <w:szCs w:val="24"/>
        </w:rPr>
        <w:t>Особенности подготовки к демонстрационному экзамену обучающихся колледжа по специальности 13.02.11 "Техническая эксплуатация и обслуживание электрического и электромеханического оборудования (по отраслям)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14:paraId="41CEC934" w14:textId="4055F114" w:rsidR="00700299" w:rsidRDefault="00700299" w:rsidP="0070029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24. </w:t>
      </w:r>
      <w:r w:rsidRPr="00700299">
        <w:rPr>
          <w:rFonts w:ascii="Times New Roman" w:hAnsi="Times New Roman"/>
          <w:color w:val="000000"/>
          <w:sz w:val="24"/>
          <w:szCs w:val="24"/>
        </w:rPr>
        <w:t>Солодовникова Елена Владимировна, преподаватель ОГАПОУ «Белгородский машиностроительный техникум</w:t>
      </w:r>
      <w:r>
        <w:rPr>
          <w:rFonts w:ascii="Times New Roman" w:hAnsi="Times New Roman"/>
          <w:color w:val="000000"/>
          <w:sz w:val="24"/>
          <w:szCs w:val="24"/>
        </w:rPr>
        <w:t>» 2</w:t>
      </w:r>
      <w:r w:rsidRPr="00700299">
        <w:t xml:space="preserve"> </w:t>
      </w:r>
      <w:r w:rsidRPr="00700299">
        <w:rPr>
          <w:rFonts w:ascii="Times New Roman" w:hAnsi="Times New Roman"/>
          <w:color w:val="000000"/>
          <w:sz w:val="24"/>
          <w:szCs w:val="24"/>
        </w:rPr>
        <w:t>Основные этапы проведения демонстрационного экзамена: проблемы, перспективы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14:paraId="709F4B9D" w14:textId="77777777" w:rsidR="00700299" w:rsidRPr="00700299" w:rsidRDefault="00700299" w:rsidP="0070029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25. </w:t>
      </w:r>
      <w:r w:rsidRPr="00700299">
        <w:rPr>
          <w:rFonts w:ascii="Times New Roman" w:hAnsi="Times New Roman"/>
          <w:color w:val="000000"/>
          <w:sz w:val="24"/>
          <w:szCs w:val="24"/>
        </w:rPr>
        <w:t>Баланда Наталья Леонидовна, преподаватель ОГАПОУ «Белгородский машиностроительный техникум»</w:t>
      </w:r>
      <w:r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Pr="00700299">
        <w:rPr>
          <w:rFonts w:ascii="Times New Roman" w:hAnsi="Times New Roman"/>
          <w:color w:val="000000"/>
          <w:sz w:val="24"/>
          <w:szCs w:val="24"/>
        </w:rPr>
        <w:t xml:space="preserve">Демонстрационный экзамен: </w:t>
      </w:r>
    </w:p>
    <w:p w14:paraId="3D183096" w14:textId="381062BF" w:rsidR="0089628F" w:rsidRDefault="00700299" w:rsidP="0070029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00299">
        <w:rPr>
          <w:rFonts w:ascii="Times New Roman" w:hAnsi="Times New Roman"/>
          <w:color w:val="000000"/>
          <w:sz w:val="24"/>
          <w:szCs w:val="24"/>
        </w:rPr>
        <w:t>опыт, проблемы и перспективы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14:paraId="67A90B6E" w14:textId="6F24D0DA" w:rsidR="00700299" w:rsidRDefault="00700299" w:rsidP="0070029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26. </w:t>
      </w:r>
      <w:r w:rsidRPr="00700299">
        <w:rPr>
          <w:rFonts w:ascii="Times New Roman" w:hAnsi="Times New Roman"/>
          <w:color w:val="000000"/>
          <w:sz w:val="24"/>
          <w:szCs w:val="24"/>
        </w:rPr>
        <w:t>Касторных Людмила Михайловна, преподаватель ОГАПОУ «Белгородский индустриальный колледж»</w:t>
      </w:r>
      <w:r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Pr="00700299">
        <w:rPr>
          <w:rFonts w:ascii="Times New Roman" w:hAnsi="Times New Roman"/>
          <w:color w:val="000000"/>
          <w:sz w:val="24"/>
          <w:szCs w:val="24"/>
        </w:rPr>
        <w:t>Особенности проведения демонстрационного экзамена в рамках ФГОС СПО нового поколения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14:paraId="726D3BB2" w14:textId="2276CF1B" w:rsidR="00700299" w:rsidRDefault="00700299" w:rsidP="0070029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27. </w:t>
      </w:r>
      <w:r w:rsidRPr="00700299">
        <w:rPr>
          <w:rFonts w:ascii="Times New Roman" w:hAnsi="Times New Roman"/>
          <w:color w:val="000000"/>
          <w:sz w:val="24"/>
          <w:szCs w:val="24"/>
        </w:rPr>
        <w:t>Рогачева Олеся Николаевна, преподаватель ОГАПОУ «Алексеевский колледж»</w:t>
      </w:r>
      <w:r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Pr="00700299">
        <w:rPr>
          <w:rFonts w:ascii="Times New Roman" w:hAnsi="Times New Roman"/>
          <w:color w:val="000000"/>
          <w:sz w:val="24"/>
          <w:szCs w:val="24"/>
        </w:rPr>
        <w:t>Использование программных продуктов 1С в образовательном процессе колледжа: опыт взаимодействия с компанией 1С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14:paraId="42F3F0C9" w14:textId="26944CE6" w:rsidR="00700299" w:rsidRDefault="00700299" w:rsidP="0070029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28. </w:t>
      </w:r>
      <w:r w:rsidRPr="00700299">
        <w:rPr>
          <w:rFonts w:ascii="Times New Roman" w:hAnsi="Times New Roman"/>
          <w:color w:val="000000"/>
          <w:sz w:val="24"/>
          <w:szCs w:val="24"/>
        </w:rPr>
        <w:t>Ляшенко Анна Васильевна, преподаватель ОГАПОУ «Алексеевский колледж»</w:t>
      </w:r>
      <w:r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Pr="00700299">
        <w:rPr>
          <w:rFonts w:ascii="Times New Roman" w:hAnsi="Times New Roman"/>
          <w:color w:val="000000"/>
          <w:sz w:val="24"/>
          <w:szCs w:val="24"/>
        </w:rPr>
        <w:t>Персонализация в обучении – как современная тенденция в среднем профессиональном образовании</w:t>
      </w:r>
      <w:r>
        <w:rPr>
          <w:rFonts w:ascii="Times New Roman" w:hAnsi="Times New Roman"/>
          <w:color w:val="000000"/>
          <w:sz w:val="24"/>
          <w:szCs w:val="24"/>
        </w:rPr>
        <w:t>»</w:t>
      </w:r>
    </w:p>
    <w:p w14:paraId="7776B0FF" w14:textId="77777777" w:rsidR="00700299" w:rsidRPr="00700299" w:rsidRDefault="00700299" w:rsidP="0070029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29. </w:t>
      </w:r>
      <w:r w:rsidRPr="00700299">
        <w:rPr>
          <w:rFonts w:ascii="Times New Roman" w:hAnsi="Times New Roman"/>
          <w:color w:val="000000"/>
          <w:sz w:val="24"/>
          <w:szCs w:val="24"/>
        </w:rPr>
        <w:t>Масловская Елена Николаевна, заместитель директора ОГАПОУ «Бирючанский техникум</w:t>
      </w:r>
      <w:r>
        <w:rPr>
          <w:rFonts w:ascii="Times New Roman" w:hAnsi="Times New Roman"/>
          <w:color w:val="000000"/>
          <w:sz w:val="24"/>
          <w:szCs w:val="24"/>
        </w:rPr>
        <w:t>» «</w:t>
      </w:r>
      <w:r w:rsidRPr="00700299">
        <w:rPr>
          <w:rFonts w:ascii="Times New Roman" w:hAnsi="Times New Roman"/>
          <w:color w:val="000000"/>
          <w:sz w:val="24"/>
          <w:szCs w:val="24"/>
        </w:rPr>
        <w:t>ФГОС СПО в 2023 году: ключевые</w:t>
      </w:r>
    </w:p>
    <w:p w14:paraId="62909693" w14:textId="4F30C905" w:rsidR="00700299" w:rsidRDefault="00700299" w:rsidP="0070029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00299">
        <w:rPr>
          <w:rFonts w:ascii="Times New Roman" w:hAnsi="Times New Roman"/>
          <w:color w:val="000000"/>
          <w:sz w:val="24"/>
          <w:szCs w:val="24"/>
        </w:rPr>
        <w:t>особенности</w:t>
      </w:r>
      <w:r>
        <w:rPr>
          <w:rFonts w:ascii="Times New Roman" w:hAnsi="Times New Roman"/>
          <w:color w:val="000000"/>
          <w:sz w:val="24"/>
          <w:szCs w:val="24"/>
        </w:rPr>
        <w:t>».</w:t>
      </w:r>
    </w:p>
    <w:p w14:paraId="0684BA35" w14:textId="5530E04F" w:rsidR="00700299" w:rsidRDefault="00700299" w:rsidP="00F74F5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Ссылка на размещенные материалы по темам выступлений </w:t>
      </w:r>
      <w:hyperlink r:id="rId10" w:history="1">
        <w:r w:rsidRPr="00BD0770">
          <w:rPr>
            <w:rStyle w:val="ab"/>
            <w:rFonts w:ascii="Times New Roman" w:hAnsi="Times New Roman"/>
            <w:sz w:val="24"/>
            <w:szCs w:val="24"/>
          </w:rPr>
          <w:t>http://biryuchteh.ru/documentation/РУМО/2023/РУМО%2013.00.00%202022-2023.zip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4F1A1B54" w14:textId="77777777" w:rsidR="00246030" w:rsidRDefault="00246030" w:rsidP="00F74F5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7D043EC" w14:textId="307E11DD" w:rsidR="00700299" w:rsidRDefault="00F74F53" w:rsidP="00F74F5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Pr="00F74F53">
        <w:rPr>
          <w:rFonts w:ascii="Times New Roman" w:hAnsi="Times New Roman"/>
          <w:color w:val="000000"/>
          <w:sz w:val="24"/>
          <w:szCs w:val="24"/>
        </w:rPr>
        <w:t xml:space="preserve">В рамках проведения регионального чемпионата </w:t>
      </w:r>
      <w:r w:rsidR="00700299" w:rsidRPr="00700299">
        <w:rPr>
          <w:rFonts w:ascii="Times New Roman" w:hAnsi="Times New Roman"/>
          <w:color w:val="000000"/>
          <w:sz w:val="24"/>
          <w:szCs w:val="24"/>
        </w:rPr>
        <w:t>«Профессионалы» и Чемпионата высоких технологий – 2023 в Белгородской области</w:t>
      </w:r>
    </w:p>
    <w:p w14:paraId="6F80140A" w14:textId="4012FB7B" w:rsidR="00700299" w:rsidRDefault="00700299" w:rsidP="00F74F5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 рамках деятельности РУМО </w:t>
      </w:r>
      <w:r w:rsidRPr="00700299">
        <w:rPr>
          <w:rFonts w:ascii="Times New Roman" w:hAnsi="Times New Roman"/>
          <w:color w:val="000000"/>
          <w:sz w:val="24"/>
          <w:szCs w:val="24"/>
        </w:rPr>
        <w:t>конкурсн</w:t>
      </w:r>
      <w:r>
        <w:rPr>
          <w:rFonts w:ascii="Times New Roman" w:hAnsi="Times New Roman"/>
          <w:color w:val="000000"/>
          <w:sz w:val="24"/>
          <w:szCs w:val="24"/>
        </w:rPr>
        <w:t>ыми</w:t>
      </w:r>
      <w:r w:rsidRPr="00700299">
        <w:rPr>
          <w:rFonts w:ascii="Times New Roman" w:hAnsi="Times New Roman"/>
          <w:color w:val="000000"/>
          <w:sz w:val="24"/>
          <w:szCs w:val="24"/>
        </w:rPr>
        <w:t xml:space="preserve"> площадк</w:t>
      </w:r>
      <w:r>
        <w:rPr>
          <w:rFonts w:ascii="Times New Roman" w:hAnsi="Times New Roman"/>
          <w:color w:val="000000"/>
          <w:sz w:val="24"/>
          <w:szCs w:val="24"/>
        </w:rPr>
        <w:t xml:space="preserve">ами </w:t>
      </w:r>
      <w:r w:rsidRPr="00700299">
        <w:rPr>
          <w:rFonts w:ascii="Times New Roman" w:hAnsi="Times New Roman"/>
          <w:color w:val="000000"/>
          <w:sz w:val="24"/>
          <w:szCs w:val="24"/>
        </w:rPr>
        <w:t>чемпионата</w:t>
      </w:r>
      <w:r>
        <w:rPr>
          <w:rFonts w:ascii="Times New Roman" w:hAnsi="Times New Roman"/>
          <w:color w:val="000000"/>
          <w:sz w:val="24"/>
          <w:szCs w:val="24"/>
        </w:rPr>
        <w:t xml:space="preserve"> стали: </w:t>
      </w:r>
    </w:p>
    <w:p w14:paraId="2553D4A3" w14:textId="77777777" w:rsidR="00700299" w:rsidRDefault="00700299" w:rsidP="00F74F5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560"/>
        <w:gridCol w:w="6560"/>
      </w:tblGrid>
      <w:tr w:rsidR="00700299" w14:paraId="29136704" w14:textId="77777777" w:rsidTr="00246030">
        <w:trPr>
          <w:trHeight w:val="672"/>
          <w:jc w:val="center"/>
        </w:trPr>
        <w:tc>
          <w:tcPr>
            <w:tcW w:w="6560" w:type="dxa"/>
          </w:tcPr>
          <w:p w14:paraId="6DA22607" w14:textId="16C56CC5" w:rsidR="00700299" w:rsidRPr="00700299" w:rsidRDefault="00700299" w:rsidP="00700299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00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профессиональной образовательной организаций области - конкурсной площадки чемпионата</w:t>
            </w:r>
          </w:p>
        </w:tc>
        <w:tc>
          <w:tcPr>
            <w:tcW w:w="6560" w:type="dxa"/>
          </w:tcPr>
          <w:p w14:paraId="0099D880" w14:textId="32D6466A" w:rsidR="00700299" w:rsidRPr="00700299" w:rsidRDefault="00700299" w:rsidP="00700299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0029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компетенции</w:t>
            </w:r>
          </w:p>
        </w:tc>
      </w:tr>
      <w:tr w:rsidR="00DB247D" w14:paraId="627F0CF3" w14:textId="77777777" w:rsidTr="00246030">
        <w:trPr>
          <w:trHeight w:val="672"/>
          <w:jc w:val="center"/>
        </w:trPr>
        <w:tc>
          <w:tcPr>
            <w:tcW w:w="6560" w:type="dxa"/>
            <w:vMerge w:val="restart"/>
          </w:tcPr>
          <w:p w14:paraId="6863C6FD" w14:textId="725DB168" w:rsidR="00DB247D" w:rsidRDefault="00DB247D" w:rsidP="00F74F5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00299">
              <w:rPr>
                <w:rFonts w:ascii="Times New Roman" w:hAnsi="Times New Roman"/>
                <w:color w:val="000000"/>
                <w:sz w:val="24"/>
                <w:szCs w:val="24"/>
              </w:rPr>
              <w:t>ОГАПОУ «Алексеевский колледж»</w:t>
            </w:r>
          </w:p>
        </w:tc>
        <w:tc>
          <w:tcPr>
            <w:tcW w:w="6560" w:type="dxa"/>
          </w:tcPr>
          <w:p w14:paraId="56D5C8A4" w14:textId="2A2020F3" w:rsidR="00DB247D" w:rsidRDefault="00DB247D" w:rsidP="00F74F5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6030">
              <w:rPr>
                <w:rFonts w:ascii="Times New Roman" w:hAnsi="Times New Roman"/>
                <w:color w:val="000000"/>
                <w:sz w:val="24"/>
                <w:szCs w:val="24"/>
              </w:rPr>
              <w:t>Автоматизация бизнес-процессов в организации</w:t>
            </w:r>
          </w:p>
        </w:tc>
      </w:tr>
      <w:tr w:rsidR="00DB247D" w14:paraId="41E5D7C7" w14:textId="77777777" w:rsidTr="00246030">
        <w:trPr>
          <w:trHeight w:val="672"/>
          <w:jc w:val="center"/>
        </w:trPr>
        <w:tc>
          <w:tcPr>
            <w:tcW w:w="6560" w:type="dxa"/>
            <w:vMerge/>
          </w:tcPr>
          <w:p w14:paraId="3F20AA28" w14:textId="77777777" w:rsidR="00DB247D" w:rsidRDefault="00DB247D" w:rsidP="00F74F5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560" w:type="dxa"/>
          </w:tcPr>
          <w:p w14:paraId="632C9F3D" w14:textId="6E6FA51C" w:rsidR="00DB247D" w:rsidRDefault="00DB247D" w:rsidP="00F74F5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6030">
              <w:rPr>
                <w:rFonts w:ascii="Times New Roman" w:hAnsi="Times New Roman"/>
                <w:color w:val="000000"/>
                <w:sz w:val="24"/>
                <w:szCs w:val="24"/>
              </w:rPr>
              <w:t>Программные решения для бизнеса</w:t>
            </w:r>
          </w:p>
        </w:tc>
      </w:tr>
      <w:tr w:rsidR="00246030" w14:paraId="0AF402B4" w14:textId="77777777" w:rsidTr="00246030">
        <w:trPr>
          <w:trHeight w:val="672"/>
          <w:jc w:val="center"/>
        </w:trPr>
        <w:tc>
          <w:tcPr>
            <w:tcW w:w="6560" w:type="dxa"/>
          </w:tcPr>
          <w:p w14:paraId="7187ACCB" w14:textId="51B4834F" w:rsidR="00246030" w:rsidRDefault="00246030" w:rsidP="00F74F5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6030">
              <w:rPr>
                <w:rFonts w:ascii="Times New Roman" w:hAnsi="Times New Roman"/>
                <w:color w:val="000000"/>
                <w:sz w:val="24"/>
                <w:szCs w:val="24"/>
              </w:rPr>
              <w:t>ОГАПОУ «Белгородский индустриальный колледж»</w:t>
            </w:r>
          </w:p>
        </w:tc>
        <w:tc>
          <w:tcPr>
            <w:tcW w:w="6560" w:type="dxa"/>
          </w:tcPr>
          <w:p w14:paraId="7CFCD7E9" w14:textId="3FAF591F" w:rsidR="00246030" w:rsidRPr="00246030" w:rsidRDefault="00246030" w:rsidP="00F74F5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6030">
              <w:rPr>
                <w:rFonts w:ascii="Times New Roman" w:hAnsi="Times New Roman"/>
                <w:color w:val="000000"/>
                <w:sz w:val="24"/>
                <w:szCs w:val="24"/>
              </w:rPr>
              <w:t>Разработка компьютерных игр и мультимедийных приложений</w:t>
            </w:r>
          </w:p>
        </w:tc>
      </w:tr>
      <w:tr w:rsidR="00246030" w14:paraId="456D01A0" w14:textId="77777777" w:rsidTr="00246030">
        <w:trPr>
          <w:trHeight w:val="672"/>
          <w:jc w:val="center"/>
        </w:trPr>
        <w:tc>
          <w:tcPr>
            <w:tcW w:w="6560" w:type="dxa"/>
          </w:tcPr>
          <w:p w14:paraId="5F4CEC90" w14:textId="2589718F" w:rsidR="00246030" w:rsidRPr="00246030" w:rsidRDefault="00246030" w:rsidP="00F74F5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6030">
              <w:rPr>
                <w:rFonts w:ascii="Times New Roman" w:hAnsi="Times New Roman"/>
                <w:color w:val="000000"/>
                <w:sz w:val="24"/>
                <w:szCs w:val="24"/>
              </w:rPr>
              <w:t>ОГАПОУ «Старооскольский индустриально-технологический техникум»</w:t>
            </w:r>
          </w:p>
        </w:tc>
        <w:tc>
          <w:tcPr>
            <w:tcW w:w="6560" w:type="dxa"/>
          </w:tcPr>
          <w:p w14:paraId="251C3013" w14:textId="1CCE9F5C" w:rsidR="00246030" w:rsidRPr="00246030" w:rsidRDefault="00246030" w:rsidP="00F74F5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46030">
              <w:rPr>
                <w:rFonts w:ascii="Times New Roman" w:hAnsi="Times New Roman"/>
                <w:color w:val="000000"/>
                <w:sz w:val="24"/>
                <w:szCs w:val="24"/>
              </w:rPr>
              <w:t>Электромонтаж</w:t>
            </w:r>
          </w:p>
        </w:tc>
      </w:tr>
    </w:tbl>
    <w:p w14:paraId="66BAD8D4" w14:textId="77777777" w:rsidR="00700299" w:rsidRDefault="00700299" w:rsidP="00F74F5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FAD4F7D" w14:textId="64551C97" w:rsidR="00F74F53" w:rsidRDefault="00F74F53" w:rsidP="00F74F5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74F53">
        <w:rPr>
          <w:rFonts w:ascii="Times New Roman" w:hAnsi="Times New Roman"/>
          <w:color w:val="000000"/>
          <w:sz w:val="24"/>
          <w:szCs w:val="24"/>
        </w:rPr>
        <w:t xml:space="preserve">в которых приняли активное участие педагогические работники по направлению подготовки </w:t>
      </w:r>
      <w:r w:rsidR="00246030" w:rsidRPr="00246030">
        <w:rPr>
          <w:rFonts w:ascii="Times New Roman" w:hAnsi="Times New Roman"/>
          <w:color w:val="000000"/>
          <w:sz w:val="24"/>
          <w:szCs w:val="24"/>
        </w:rPr>
        <w:t>13.00.00 Информатика и вычислительная техника, электроника, радиотехника, системы связи, управление в технических системах, электро-и теплоэнергетика</w:t>
      </w:r>
      <w:r w:rsidR="00DB247D">
        <w:rPr>
          <w:rFonts w:ascii="Times New Roman" w:hAnsi="Times New Roman"/>
          <w:color w:val="000000"/>
          <w:sz w:val="24"/>
          <w:szCs w:val="24"/>
        </w:rPr>
        <w:t xml:space="preserve"> в качестве экспертов.</w:t>
      </w:r>
    </w:p>
    <w:p w14:paraId="3D820471" w14:textId="77777777" w:rsidR="00246030" w:rsidRPr="00F74F53" w:rsidRDefault="00246030" w:rsidP="00F74F5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6CF37C4" w14:textId="0EA3EECA" w:rsidR="00F74F53" w:rsidRDefault="00F74F53" w:rsidP="00F74F5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74F53">
        <w:rPr>
          <w:rFonts w:ascii="Times New Roman" w:hAnsi="Times New Roman"/>
          <w:color w:val="000000"/>
          <w:sz w:val="24"/>
          <w:szCs w:val="24"/>
        </w:rPr>
        <w:t>Педагогические работники постоянно совершенствует свое профессиональное мастерство, делятся опытом с коллегами, принимают участие в научно-практических конференциях, педагогических чтениях, имеют публикации на международном и всероссийском уровнях</w:t>
      </w:r>
      <w:r w:rsidR="00246030">
        <w:rPr>
          <w:rFonts w:ascii="Times New Roman" w:hAnsi="Times New Roman"/>
          <w:color w:val="000000"/>
          <w:sz w:val="24"/>
          <w:szCs w:val="24"/>
        </w:rPr>
        <w:t>.</w:t>
      </w:r>
    </w:p>
    <w:p w14:paraId="5CB13268" w14:textId="0E247D7F" w:rsidR="00F74F53" w:rsidRDefault="00F74F53" w:rsidP="00246030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F74F53">
        <w:rPr>
          <w:rFonts w:ascii="Times New Roman" w:hAnsi="Times New Roman"/>
          <w:color w:val="000000"/>
          <w:sz w:val="24"/>
          <w:szCs w:val="24"/>
        </w:rPr>
        <w:lastRenderedPageBreak/>
        <w:t>В течение отчетного периода ч</w:t>
      </w:r>
      <w:r w:rsidR="00246030">
        <w:rPr>
          <w:rFonts w:ascii="Times New Roman" w:hAnsi="Times New Roman"/>
          <w:color w:val="000000"/>
          <w:sz w:val="24"/>
          <w:szCs w:val="24"/>
        </w:rPr>
        <w:t>ле</w:t>
      </w:r>
      <w:r w:rsidRPr="00F74F53">
        <w:rPr>
          <w:rFonts w:ascii="Times New Roman" w:hAnsi="Times New Roman"/>
          <w:color w:val="000000"/>
          <w:sz w:val="24"/>
          <w:szCs w:val="24"/>
        </w:rPr>
        <w:t>нами РУМО были рассмотрены вопросы по следующим направлениям:</w:t>
      </w:r>
    </w:p>
    <w:p w14:paraId="28EF3CD1" w14:textId="77777777" w:rsidR="00246030" w:rsidRPr="00F74F53" w:rsidRDefault="00246030" w:rsidP="00246030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</w:p>
    <w:p w14:paraId="65AC9D77" w14:textId="5F8C1B6B" w:rsidR="00246030" w:rsidRDefault="00246030" w:rsidP="00246030">
      <w:pPr>
        <w:spacing w:after="0" w:line="240" w:lineRule="auto"/>
        <w:ind w:firstLine="708"/>
        <w:rPr>
          <w:rFonts w:ascii="Times New Roman" w:hAnsi="Times New Roman"/>
          <w:color w:val="000000"/>
          <w:sz w:val="24"/>
          <w:szCs w:val="24"/>
        </w:rPr>
      </w:pPr>
      <w:r w:rsidRPr="00246030">
        <w:rPr>
          <w:rFonts w:ascii="Times New Roman" w:hAnsi="Times New Roman"/>
          <w:color w:val="000000"/>
          <w:sz w:val="24"/>
          <w:szCs w:val="24"/>
        </w:rPr>
        <w:t>I. Коммуникационная площадка. Особенности организации учебных занятий в рамках реализации методик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46030">
        <w:rPr>
          <w:rFonts w:ascii="Times New Roman" w:hAnsi="Times New Roman"/>
          <w:color w:val="000000"/>
          <w:sz w:val="24"/>
          <w:szCs w:val="24"/>
        </w:rPr>
        <w:t>преподавания общеобразовательных дисциплин с учетом профессиональной направленности</w:t>
      </w:r>
    </w:p>
    <w:p w14:paraId="6E2033DC" w14:textId="00CCB04C" w:rsidR="00246030" w:rsidRDefault="00246030" w:rsidP="0024603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46030">
        <w:rPr>
          <w:rFonts w:ascii="Times New Roman" w:hAnsi="Times New Roman"/>
          <w:color w:val="000000"/>
          <w:sz w:val="24"/>
          <w:szCs w:val="24"/>
        </w:rPr>
        <w:t>2. Разработка цифровых модулей в программах СПО.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46030">
        <w:rPr>
          <w:rFonts w:ascii="Times New Roman" w:hAnsi="Times New Roman"/>
          <w:color w:val="000000"/>
          <w:sz w:val="24"/>
          <w:szCs w:val="24"/>
        </w:rPr>
        <w:t>Цифровая дидактика в преподавании дисциплин профессионального цикла в дистанционном формате обучения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659C9DCD" w14:textId="0E1DFDE6" w:rsidR="00246030" w:rsidRDefault="00246030" w:rsidP="0024603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46030">
        <w:rPr>
          <w:rFonts w:ascii="Times New Roman" w:hAnsi="Times New Roman"/>
          <w:color w:val="000000"/>
          <w:sz w:val="24"/>
          <w:szCs w:val="24"/>
        </w:rPr>
        <w:t>3.Интеграция мобильных приложений в образовательный процесс с целью повышения мотивации студентов к изучению профессиональных модулей (из опыта работы)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2FA20785" w14:textId="69787DD0" w:rsidR="00246030" w:rsidRDefault="00246030" w:rsidP="0024603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4</w:t>
      </w:r>
      <w:r w:rsidRPr="00246030">
        <w:rPr>
          <w:rFonts w:ascii="Times New Roman" w:hAnsi="Times New Roman"/>
          <w:color w:val="000000"/>
          <w:sz w:val="24"/>
          <w:szCs w:val="24"/>
        </w:rPr>
        <w:t>. Мастерская «Образование для будущего» Особенности использования обновленных мастерских, полученных в рамках проекта «Молодые профессионалы»</w:t>
      </w:r>
    </w:p>
    <w:p w14:paraId="1D4B8320" w14:textId="1F4542AA" w:rsidR="00F74F53" w:rsidRDefault="00246030" w:rsidP="00F74F5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5. </w:t>
      </w:r>
      <w:r w:rsidRPr="00246030">
        <w:rPr>
          <w:rFonts w:ascii="Times New Roman" w:hAnsi="Times New Roman"/>
          <w:color w:val="000000"/>
          <w:sz w:val="24"/>
          <w:szCs w:val="24"/>
        </w:rPr>
        <w:t xml:space="preserve">Организация и проведение демонстрационного экзамена: проблемы, перспективы, особенности </w:t>
      </w:r>
      <w:bookmarkStart w:id="2" w:name="_GoBack"/>
      <w:bookmarkEnd w:id="2"/>
    </w:p>
    <w:p w14:paraId="059C2274" w14:textId="4B564992" w:rsidR="00246030" w:rsidRDefault="00246030" w:rsidP="00F74F5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6. </w:t>
      </w:r>
      <w:r w:rsidRPr="00246030">
        <w:rPr>
          <w:rFonts w:ascii="Times New Roman" w:hAnsi="Times New Roman"/>
          <w:color w:val="000000"/>
          <w:sz w:val="24"/>
          <w:szCs w:val="24"/>
        </w:rPr>
        <w:t>Развитие современного инструментария повышения качества подготовки специалистов: проблемы и перспективы</w:t>
      </w:r>
    </w:p>
    <w:p w14:paraId="48513251" w14:textId="1AC368D2" w:rsidR="00246030" w:rsidRDefault="00246030" w:rsidP="00F74F5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7. </w:t>
      </w:r>
      <w:r w:rsidRPr="00246030">
        <w:rPr>
          <w:rFonts w:ascii="Times New Roman" w:hAnsi="Times New Roman"/>
          <w:color w:val="000000"/>
          <w:sz w:val="24"/>
          <w:szCs w:val="24"/>
        </w:rPr>
        <w:t>Внедрение новых ФГОС СПО - 2023 в образовательный процесс колледжа/техникума. Основные задачи на 2023-2024 учебный год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791FB834" w14:textId="7EC2E1EE" w:rsidR="00246030" w:rsidRDefault="00246030" w:rsidP="00F74F5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8. </w:t>
      </w:r>
      <w:r w:rsidRPr="00246030">
        <w:rPr>
          <w:rFonts w:ascii="Times New Roman" w:hAnsi="Times New Roman"/>
          <w:color w:val="000000"/>
          <w:sz w:val="24"/>
          <w:szCs w:val="24"/>
        </w:rPr>
        <w:t>Создание условий для непрерывного совершенствования профессионального уровня и педагогического мастерства преподавателей профессионального цикла по УГС 13.00.00 для повышения качества образования в профессиональных образовательных организациях области</w:t>
      </w:r>
    </w:p>
    <w:p w14:paraId="1562577B" w14:textId="7D507FDF" w:rsidR="00246030" w:rsidRDefault="00246030" w:rsidP="00F74F5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9. </w:t>
      </w:r>
      <w:r w:rsidRPr="00246030">
        <w:rPr>
          <w:rFonts w:ascii="Times New Roman" w:hAnsi="Times New Roman"/>
          <w:color w:val="000000"/>
          <w:sz w:val="24"/>
          <w:szCs w:val="24"/>
        </w:rPr>
        <w:t>Наставничество в рамках подготовки квалифицированных специалистов</w:t>
      </w:r>
    </w:p>
    <w:p w14:paraId="6F840174" w14:textId="6B9200F9" w:rsidR="00246030" w:rsidRDefault="00246030" w:rsidP="0024603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10. </w:t>
      </w:r>
      <w:r w:rsidRPr="00246030">
        <w:rPr>
          <w:rFonts w:ascii="Times New Roman" w:hAnsi="Times New Roman"/>
          <w:color w:val="000000"/>
          <w:sz w:val="24"/>
          <w:szCs w:val="24"/>
        </w:rPr>
        <w:t>Практическая составляющая образовательного процесса как основной элемент показателей качества подготовки специалистов среднего звена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14:paraId="5B3C4EB6" w14:textId="33A47881" w:rsidR="00246030" w:rsidRDefault="00246030" w:rsidP="0024603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7AFC547" w14:textId="6B8E64FC" w:rsidR="00246030" w:rsidRPr="00F74F53" w:rsidRDefault="00246030" w:rsidP="00246030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246030">
        <w:rPr>
          <w:rFonts w:ascii="Times New Roman" w:hAnsi="Times New Roman"/>
          <w:color w:val="000000"/>
          <w:sz w:val="24"/>
          <w:szCs w:val="24"/>
        </w:rPr>
        <w:t>План работы областными методическими объединениями выполнен в полном объеме.</w:t>
      </w:r>
    </w:p>
    <w:p w14:paraId="74F21A4B" w14:textId="77777777" w:rsidR="00F74F53" w:rsidRPr="00F74F53" w:rsidRDefault="00F74F53" w:rsidP="00F74F5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74F53">
        <w:rPr>
          <w:rFonts w:ascii="Times New Roman" w:hAnsi="Times New Roman"/>
          <w:color w:val="000000"/>
          <w:sz w:val="24"/>
          <w:szCs w:val="24"/>
        </w:rPr>
        <w:t>Выстроена четкая вертикаль взаимодействия методических формирований педагогического сообщества. Охвачены все направления деятельности.</w:t>
      </w:r>
    </w:p>
    <w:p w14:paraId="06E7ADE1" w14:textId="77777777" w:rsidR="00F74F53" w:rsidRPr="00F74F53" w:rsidRDefault="00F74F53" w:rsidP="00F74F5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74F53">
        <w:rPr>
          <w:rFonts w:ascii="Times New Roman" w:hAnsi="Times New Roman"/>
          <w:color w:val="000000"/>
          <w:sz w:val="24"/>
          <w:szCs w:val="24"/>
        </w:rPr>
        <w:t xml:space="preserve">Ведется оперативная консультационная работа по запросу педагогических работников. </w:t>
      </w:r>
    </w:p>
    <w:p w14:paraId="01064352" w14:textId="223679DB" w:rsidR="00F74F53" w:rsidRPr="00F74F53" w:rsidRDefault="00F74F53" w:rsidP="00F74F5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74F53">
        <w:rPr>
          <w:rFonts w:ascii="Times New Roman" w:hAnsi="Times New Roman"/>
          <w:color w:val="000000"/>
          <w:sz w:val="24"/>
          <w:szCs w:val="24"/>
        </w:rPr>
        <w:t xml:space="preserve">Осуществляется сетевое взаимодействие ПОО области: у педагогов образовательных организаций самых отдаленных районов имеется возможность дистанционно получать информацию и консультационную помощь по важным и необходимым для работы вопросам осуществления образовательной деятельности, направленной на обновление содержания образования и взаимную методическую поддержку в условиях работы </w:t>
      </w:r>
      <w:r w:rsidR="00246030">
        <w:rPr>
          <w:rFonts w:ascii="Times New Roman" w:hAnsi="Times New Roman"/>
          <w:color w:val="000000"/>
          <w:sz w:val="24"/>
          <w:szCs w:val="24"/>
        </w:rPr>
        <w:t>в дистанционном формате обучения.</w:t>
      </w:r>
    </w:p>
    <w:p w14:paraId="68514534" w14:textId="77777777" w:rsidR="00F74F53" w:rsidRPr="00F74F53" w:rsidRDefault="00F74F53" w:rsidP="00F74F53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74F53">
        <w:rPr>
          <w:rFonts w:ascii="Times New Roman" w:hAnsi="Times New Roman"/>
          <w:color w:val="000000"/>
          <w:sz w:val="24"/>
          <w:szCs w:val="24"/>
        </w:rPr>
        <w:t xml:space="preserve"> Нужно отметить положительные тенденции в развитие методической деятельности: </w:t>
      </w:r>
    </w:p>
    <w:p w14:paraId="10D8C060" w14:textId="77777777" w:rsidR="00F74F53" w:rsidRPr="00F74F53" w:rsidRDefault="00F74F53" w:rsidP="00F74F5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74F53">
        <w:rPr>
          <w:rFonts w:ascii="Times New Roman" w:hAnsi="Times New Roman"/>
          <w:color w:val="000000"/>
          <w:sz w:val="24"/>
          <w:szCs w:val="24"/>
        </w:rPr>
        <w:t xml:space="preserve">1. Идет интеграция научных основ методической деятельности с реальной педагогической практикой; </w:t>
      </w:r>
    </w:p>
    <w:p w14:paraId="6658D1B4" w14:textId="77777777" w:rsidR="00F74F53" w:rsidRPr="00F74F53" w:rsidRDefault="00F74F53" w:rsidP="00F74F5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74F53">
        <w:rPr>
          <w:rFonts w:ascii="Times New Roman" w:hAnsi="Times New Roman"/>
          <w:color w:val="000000"/>
          <w:sz w:val="24"/>
          <w:szCs w:val="24"/>
        </w:rPr>
        <w:t>2. Происходит дифференциация и индивидуализация методической деятельности с учётом профессиональных потребностей педагогов;</w:t>
      </w:r>
    </w:p>
    <w:p w14:paraId="7871D462" w14:textId="77777777" w:rsidR="00F74F53" w:rsidRPr="00F74F53" w:rsidRDefault="00F74F53" w:rsidP="00F74F5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74F53">
        <w:rPr>
          <w:rFonts w:ascii="Times New Roman" w:hAnsi="Times New Roman"/>
          <w:color w:val="000000"/>
          <w:sz w:val="24"/>
          <w:szCs w:val="24"/>
        </w:rPr>
        <w:t>3. Педагогическим работникам предоставляется право выбора различных форм участия в методической деятельности;</w:t>
      </w:r>
    </w:p>
    <w:p w14:paraId="41EDA651" w14:textId="1EED90E4" w:rsidR="00F74F53" w:rsidRDefault="00F74F53" w:rsidP="00F74F5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74F53">
        <w:rPr>
          <w:rFonts w:ascii="Times New Roman" w:hAnsi="Times New Roman"/>
          <w:color w:val="000000"/>
          <w:sz w:val="24"/>
          <w:szCs w:val="24"/>
        </w:rPr>
        <w:t xml:space="preserve">4. В деятельности РУМО активно используются цифровые технологии. </w:t>
      </w:r>
    </w:p>
    <w:p w14:paraId="1ADC3580" w14:textId="77777777" w:rsidR="00246030" w:rsidRPr="00F74F53" w:rsidRDefault="00246030" w:rsidP="00F74F5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5124EDC" w14:textId="77777777" w:rsidR="00F74F53" w:rsidRPr="00F74F53" w:rsidRDefault="00F74F53" w:rsidP="00F74F5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A683B2B" w14:textId="48C2E651" w:rsidR="00F74F53" w:rsidRPr="00F74F53" w:rsidRDefault="00596C92" w:rsidP="00F74F53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F74F53" w:rsidRPr="00F74F53">
        <w:rPr>
          <w:rFonts w:ascii="Times New Roman" w:hAnsi="Times New Roman"/>
          <w:b/>
          <w:bCs/>
          <w:sz w:val="24"/>
          <w:szCs w:val="24"/>
        </w:rPr>
        <w:t xml:space="preserve">. Проблемы деятельности РУМО </w:t>
      </w:r>
    </w:p>
    <w:p w14:paraId="21B0DDAA" w14:textId="16191F75" w:rsidR="00F74F53" w:rsidRPr="00F74F53" w:rsidRDefault="00F74F53" w:rsidP="00DB247D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F74F53">
        <w:rPr>
          <w:rFonts w:ascii="Times New Roman" w:hAnsi="Times New Roman"/>
          <w:color w:val="000000"/>
          <w:sz w:val="24"/>
          <w:szCs w:val="24"/>
        </w:rPr>
        <w:lastRenderedPageBreak/>
        <w:t>Деятельность РУМО в 202</w:t>
      </w:r>
      <w:r w:rsidR="00246030">
        <w:rPr>
          <w:rFonts w:ascii="Times New Roman" w:hAnsi="Times New Roman"/>
          <w:color w:val="000000"/>
          <w:sz w:val="24"/>
          <w:szCs w:val="24"/>
        </w:rPr>
        <w:t>2</w:t>
      </w:r>
      <w:r w:rsidRPr="00F74F53">
        <w:rPr>
          <w:rFonts w:ascii="Times New Roman" w:hAnsi="Times New Roman"/>
          <w:color w:val="000000"/>
          <w:sz w:val="24"/>
          <w:szCs w:val="24"/>
        </w:rPr>
        <w:t>-202</w:t>
      </w:r>
      <w:r w:rsidR="00246030">
        <w:rPr>
          <w:rFonts w:ascii="Times New Roman" w:hAnsi="Times New Roman"/>
          <w:color w:val="000000"/>
          <w:sz w:val="24"/>
          <w:szCs w:val="24"/>
        </w:rPr>
        <w:t>3</w:t>
      </w:r>
      <w:r w:rsidRPr="00F74F53">
        <w:rPr>
          <w:rFonts w:ascii="Times New Roman" w:hAnsi="Times New Roman"/>
          <w:color w:val="000000"/>
          <w:sz w:val="24"/>
          <w:szCs w:val="24"/>
        </w:rPr>
        <w:t xml:space="preserve"> учебном году по-прежнему сковывалась ограничениями, введенными в связи с </w:t>
      </w:r>
      <w:r w:rsidR="00246030">
        <w:rPr>
          <w:rFonts w:ascii="Times New Roman" w:hAnsi="Times New Roman"/>
          <w:color w:val="000000"/>
          <w:sz w:val="24"/>
          <w:szCs w:val="24"/>
        </w:rPr>
        <w:t>перевод</w:t>
      </w:r>
      <w:r w:rsidR="00DB247D">
        <w:rPr>
          <w:rFonts w:ascii="Times New Roman" w:hAnsi="Times New Roman"/>
          <w:color w:val="000000"/>
          <w:sz w:val="24"/>
          <w:szCs w:val="24"/>
        </w:rPr>
        <w:t>ом</w:t>
      </w:r>
      <w:r w:rsidR="00246030">
        <w:rPr>
          <w:rFonts w:ascii="Times New Roman" w:hAnsi="Times New Roman"/>
          <w:color w:val="000000"/>
          <w:sz w:val="24"/>
          <w:szCs w:val="24"/>
        </w:rPr>
        <w:t xml:space="preserve"> ряд</w:t>
      </w:r>
      <w:r w:rsidR="00DB247D">
        <w:rPr>
          <w:rFonts w:ascii="Times New Roman" w:hAnsi="Times New Roman"/>
          <w:color w:val="000000"/>
          <w:sz w:val="24"/>
          <w:szCs w:val="24"/>
        </w:rPr>
        <w:t>а</w:t>
      </w:r>
      <w:r w:rsidR="00246030">
        <w:rPr>
          <w:rFonts w:ascii="Times New Roman" w:hAnsi="Times New Roman"/>
          <w:color w:val="000000"/>
          <w:sz w:val="24"/>
          <w:szCs w:val="24"/>
        </w:rPr>
        <w:t xml:space="preserve"> образовательных организаций в дистанционный формат обучения.</w:t>
      </w:r>
      <w:r w:rsidR="00DB247D">
        <w:rPr>
          <w:rFonts w:ascii="Times New Roman" w:hAnsi="Times New Roman"/>
          <w:color w:val="000000"/>
          <w:sz w:val="24"/>
          <w:szCs w:val="24"/>
        </w:rPr>
        <w:t xml:space="preserve"> В связи с этим, на заседаниях РУМО не проводились мастер -классы и открытые занятия в формате ВКС. </w:t>
      </w:r>
      <w:r w:rsidRPr="00F74F53">
        <w:rPr>
          <w:rFonts w:ascii="Times New Roman" w:hAnsi="Times New Roman"/>
          <w:color w:val="000000"/>
          <w:sz w:val="24"/>
          <w:szCs w:val="24"/>
        </w:rPr>
        <w:t xml:space="preserve">Множество мероприятий, проводимых в формате ВКС, </w:t>
      </w:r>
      <w:r w:rsidR="00DB247D">
        <w:rPr>
          <w:rFonts w:ascii="Times New Roman" w:hAnsi="Times New Roman"/>
          <w:color w:val="000000"/>
          <w:sz w:val="24"/>
          <w:szCs w:val="24"/>
        </w:rPr>
        <w:t>имели теоретический характер.</w:t>
      </w:r>
    </w:p>
    <w:p w14:paraId="66A487AB" w14:textId="77777777" w:rsidR="003068BF" w:rsidRPr="006E1B34" w:rsidRDefault="003068BF" w:rsidP="00F74F53">
      <w:pPr>
        <w:spacing w:after="0" w:line="240" w:lineRule="auto"/>
        <w:jc w:val="both"/>
        <w:rPr>
          <w:sz w:val="24"/>
          <w:szCs w:val="24"/>
          <w:lang w:eastAsia="ru-RU"/>
        </w:rPr>
      </w:pPr>
    </w:p>
    <w:sectPr w:rsidR="003068BF" w:rsidRPr="006E1B34" w:rsidSect="00D66E56">
      <w:headerReference w:type="default" r:id="rId11"/>
      <w:pgSz w:w="16838" w:h="11906" w:orient="landscape"/>
      <w:pgMar w:top="851" w:right="1134" w:bottom="85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59B399" w14:textId="77777777" w:rsidR="00E64C2F" w:rsidRDefault="00E64C2F" w:rsidP="0076225F">
      <w:pPr>
        <w:spacing w:after="0" w:line="240" w:lineRule="auto"/>
      </w:pPr>
      <w:r>
        <w:separator/>
      </w:r>
    </w:p>
  </w:endnote>
  <w:endnote w:type="continuationSeparator" w:id="0">
    <w:p w14:paraId="45796619" w14:textId="77777777" w:rsidR="00E64C2F" w:rsidRDefault="00E64C2F" w:rsidP="00762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C3BA24" w14:textId="77777777" w:rsidR="00E64C2F" w:rsidRDefault="00E64C2F" w:rsidP="0076225F">
      <w:pPr>
        <w:spacing w:after="0" w:line="240" w:lineRule="auto"/>
      </w:pPr>
      <w:r>
        <w:separator/>
      </w:r>
    </w:p>
  </w:footnote>
  <w:footnote w:type="continuationSeparator" w:id="0">
    <w:p w14:paraId="534DD326" w14:textId="77777777" w:rsidR="00E64C2F" w:rsidRDefault="00E64C2F" w:rsidP="007622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E0F3D" w14:textId="198ADC20" w:rsidR="0076225F" w:rsidRPr="0076225F" w:rsidRDefault="0076225F">
    <w:pPr>
      <w:pStyle w:val="a7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1C4A8C"/>
    <w:multiLevelType w:val="hybridMultilevel"/>
    <w:tmpl w:val="1B304C64"/>
    <w:lvl w:ilvl="0" w:tplc="92B817FA">
      <w:start w:val="2"/>
      <w:numFmt w:val="decimal"/>
      <w:lvlText w:val="%1."/>
      <w:lvlJc w:val="left"/>
      <w:pPr>
        <w:ind w:left="5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4BD0"/>
    <w:rsid w:val="00025312"/>
    <w:rsid w:val="000476FD"/>
    <w:rsid w:val="000E4BD0"/>
    <w:rsid w:val="00116C86"/>
    <w:rsid w:val="0017490E"/>
    <w:rsid w:val="001875C9"/>
    <w:rsid w:val="001C30EA"/>
    <w:rsid w:val="00206837"/>
    <w:rsid w:val="00213AED"/>
    <w:rsid w:val="00246030"/>
    <w:rsid w:val="002A2784"/>
    <w:rsid w:val="002C009F"/>
    <w:rsid w:val="003068BF"/>
    <w:rsid w:val="0033518E"/>
    <w:rsid w:val="00337CB0"/>
    <w:rsid w:val="00347377"/>
    <w:rsid w:val="00354825"/>
    <w:rsid w:val="00360CC2"/>
    <w:rsid w:val="0039168B"/>
    <w:rsid w:val="003C7C97"/>
    <w:rsid w:val="003E0A42"/>
    <w:rsid w:val="00472680"/>
    <w:rsid w:val="00493825"/>
    <w:rsid w:val="00550CD5"/>
    <w:rsid w:val="00567595"/>
    <w:rsid w:val="00567B50"/>
    <w:rsid w:val="00596C92"/>
    <w:rsid w:val="005B51A9"/>
    <w:rsid w:val="005E629E"/>
    <w:rsid w:val="00633B5F"/>
    <w:rsid w:val="006E1B34"/>
    <w:rsid w:val="00700299"/>
    <w:rsid w:val="0076225F"/>
    <w:rsid w:val="007A0E28"/>
    <w:rsid w:val="007A77C3"/>
    <w:rsid w:val="007F1D72"/>
    <w:rsid w:val="00801269"/>
    <w:rsid w:val="008737C5"/>
    <w:rsid w:val="0089628F"/>
    <w:rsid w:val="008D0495"/>
    <w:rsid w:val="0090482D"/>
    <w:rsid w:val="00910189"/>
    <w:rsid w:val="009564B7"/>
    <w:rsid w:val="00963EF4"/>
    <w:rsid w:val="009B1B25"/>
    <w:rsid w:val="009D4DE3"/>
    <w:rsid w:val="009D550A"/>
    <w:rsid w:val="009F671C"/>
    <w:rsid w:val="00A24805"/>
    <w:rsid w:val="00A479BD"/>
    <w:rsid w:val="00B44CF3"/>
    <w:rsid w:val="00B96B8B"/>
    <w:rsid w:val="00C03816"/>
    <w:rsid w:val="00D230AF"/>
    <w:rsid w:val="00D66E56"/>
    <w:rsid w:val="00DB247D"/>
    <w:rsid w:val="00E43C1A"/>
    <w:rsid w:val="00E64C2F"/>
    <w:rsid w:val="00EB087B"/>
    <w:rsid w:val="00EC5D4C"/>
    <w:rsid w:val="00F52995"/>
    <w:rsid w:val="00F74F53"/>
    <w:rsid w:val="00FF2F64"/>
    <w:rsid w:val="00FF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5145A9"/>
  <w15:docId w15:val="{CB6681B2-61CB-4C93-B16A-1170B2DF2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4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67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7B5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B087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3E0A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762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6225F"/>
  </w:style>
  <w:style w:type="paragraph" w:styleId="a9">
    <w:name w:val="footer"/>
    <w:basedOn w:val="a"/>
    <w:link w:val="aa"/>
    <w:uiPriority w:val="99"/>
    <w:unhideWhenUsed/>
    <w:rsid w:val="007622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6225F"/>
  </w:style>
  <w:style w:type="character" w:styleId="ab">
    <w:name w:val="Hyperlink"/>
    <w:basedOn w:val="a0"/>
    <w:uiPriority w:val="99"/>
    <w:unhideWhenUsed/>
    <w:rsid w:val="00347377"/>
    <w:rPr>
      <w:color w:val="0000FF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347377"/>
    <w:rPr>
      <w:color w:val="605E5C"/>
      <w:shd w:val="clear" w:color="auto" w:fill="E1DFDD"/>
    </w:rPr>
  </w:style>
  <w:style w:type="character" w:styleId="ad">
    <w:name w:val="FollowedHyperlink"/>
    <w:basedOn w:val="a0"/>
    <w:uiPriority w:val="99"/>
    <w:semiHidden/>
    <w:unhideWhenUsed/>
    <w:rsid w:val="000476F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65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ryuchteh.ru/deyatelnost/rabota-rumo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iryuchteh.ru/deyatelnost/rabota-rumo.htm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biryuchteh.ru/documentation/&#1056;&#1059;&#1052;&#1054;/2023/&#1056;&#1059;&#1052;&#1054;%2013.00.00%202022-2023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ryuchteh.ru/documentation/&#1056;&#1059;&#1052;&#1054;/2023/&#1056;&#1059;&#1052;&#1054;%2013.00.00%202022-2023.zi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8</Pages>
  <Words>2614</Words>
  <Characters>14901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МасловскаяЕН</cp:lastModifiedBy>
  <cp:revision>22</cp:revision>
  <cp:lastPrinted>2022-04-26T12:13:00Z</cp:lastPrinted>
  <dcterms:created xsi:type="dcterms:W3CDTF">2020-03-24T10:40:00Z</dcterms:created>
  <dcterms:modified xsi:type="dcterms:W3CDTF">2023-06-20T13:20:00Z</dcterms:modified>
</cp:coreProperties>
</file>